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406f95f93b02ef0957b2a1dd12f703027c52e8f"/>
      <w:r>
        <w:t xml:space="preserve">ISO9001体系文件套包（55）｜文件记录类表单模板：文件发放回收记录、更改申请单、记录清单与文件评审表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：本文件是四级文件（记录表单模板）中</w:t>
      </w:r>
      <w:r>
        <w:t xml:space="preserve">“</w:t>
      </w:r>
      <w:r>
        <w:t xml:space="preserve">文件记录类</w:t>
      </w:r>
      <w:r>
        <w:t xml:space="preserve">”</w:t>
      </w:r>
      <w:r>
        <w:t xml:space="preserve">的一组，也是本套包记录表单类的收尾一组，直接服务于 ISO 9001:2015 条款 7.5.2（创建和更新）、7.5.3（成文信息的控制），并向前支撑 4.4（过程及其相互作用）、向后支撑 9.2（内部审核）与 9.3（管理评审）。二级文件《文件控制程序》《记录控制程序》规定了</w:t>
      </w:r>
      <w:r>
        <w:t xml:space="preserve">“</w:t>
      </w:r>
      <w:r>
        <w:t xml:space="preserve">成文信息如何标识、审批、分发、更改、作废、保存</w:t>
      </w:r>
      <w:r>
        <w:t xml:space="preserve">”</w:t>
      </w:r>
      <w:r>
        <w:t xml:space="preserve">的原则性要求，三级文件《文件编制与审批作业指导书》《记录填写与归档作业指导书》规定了</w:t>
      </w:r>
      <w:r>
        <w:t xml:space="preserve">“</w:t>
      </w:r>
      <w:r>
        <w:t xml:space="preserve">一份文件从起草到发布要经过哪些步骤、记录怎么填写与归档</w:t>
      </w:r>
      <w:r>
        <w:t xml:space="preserve">”</w:t>
      </w:r>
      <w:r>
        <w:t xml:space="preserve">的具体做法；本文件把上述要求落到</w:t>
      </w:r>
      <w:r>
        <w:rPr>
          <w:b/>
        </w:rPr>
        <w:t xml:space="preserve">可直接打印使用、也可直接建表导入 OA／QMS 系统的栏目与填写规则</w:t>
      </w:r>
      <w:r>
        <w:t xml:space="preserve">上，逐栏说明填什么、谁填、何时填、什么状态才算闭环。适用对象为机械制造、电子装配、工程安装、检测服务、软件开发、贸易物流等一切需要控制文件与记录的组织，尤其适用于已获证但</w:t>
      </w:r>
      <w:r>
        <w:t xml:space="preserve">“</w:t>
      </w:r>
      <w:r>
        <w:t xml:space="preserve">文件与现场两张皮</w:t>
      </w:r>
      <w:r>
        <w:t xml:space="preserve">”</w:t>
      </w:r>
      <w:r>
        <w:t xml:space="preserve">、发放靠口头通知、版本混乱、旧版文件仍在使用现场、记录清单长期空白的组织。本组表单一经批准即为受控记录，须在《记录清单》中登记编号与保存期限，任何部门不得自行增减栏目、跳过审批或删除回收签字栏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统一文件记录类表单的表头、字段、编号规则与归档要求，确保：</w:t>
      </w:r>
    </w:p>
    <w:p>
      <w:pPr>
        <w:numPr>
          <w:ilvl w:val="0"/>
          <w:numId w:val="1001"/>
        </w:numPr>
      </w:pPr>
      <w:r>
        <w:rPr>
          <w:b/>
        </w:rPr>
        <w:t xml:space="preserve">发放有据</w:t>
      </w:r>
      <w:r>
        <w:t xml:space="preserve">：每一份受控文件（含纸质件与电子件）的领用部门、份数、受控号、领用人、领用日期可查，做到</w:t>
      </w:r>
      <w:r>
        <w:t xml:space="preserve">“</w:t>
      </w:r>
      <w:r>
        <w:t xml:space="preserve">谁手里有哪一版文件</w:t>
      </w:r>
      <w:r>
        <w:t xml:space="preserve">”</w:t>
      </w:r>
      <w:r>
        <w:t xml:space="preserve">一目了然，杜绝</w:t>
      </w:r>
      <w:r>
        <w:t xml:space="preserve">“</w:t>
      </w:r>
      <w:r>
        <w:t xml:space="preserve">文件发下去没人认领、版本升级后旧版仍在使用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</w:pPr>
      <w:r>
        <w:rPr>
          <w:b/>
        </w:rPr>
        <w:t xml:space="preserve">回收有效</w:t>
      </w:r>
      <w:r>
        <w:t xml:space="preserve">：文件换版、作废、废止时，旧版纸质件逐份回收、签字确认、加盖作废标识或销毁登记，电子件从共享目录收回权限，形成</w:t>
      </w:r>
      <w:r>
        <w:t xml:space="preserve">“</w:t>
      </w:r>
      <w:r>
        <w:t xml:space="preserve">新版发出、旧版收回</w:t>
      </w:r>
      <w:r>
        <w:t xml:space="preserve">”</w:t>
      </w:r>
      <w:r>
        <w:t xml:space="preserve">的双向记录，而不是发新忘旧；</w:t>
      </w:r>
    </w:p>
    <w:p>
      <w:pPr>
        <w:numPr>
          <w:ilvl w:val="0"/>
          <w:numId w:val="1001"/>
        </w:numPr>
      </w:pPr>
      <w:r>
        <w:rPr>
          <w:b/>
        </w:rPr>
        <w:t xml:space="preserve">更改受控</w:t>
      </w:r>
      <w:r>
        <w:t xml:space="preserve">：任何文件内容的变动都先有申请、再有评审、后有批准，申请单中说清</w:t>
      </w:r>
      <w:r>
        <w:t xml:space="preserve">“</w:t>
      </w:r>
      <w:r>
        <w:t xml:space="preserve">改哪一条、为什么改、影响谁、谁培训、何时生效</w:t>
      </w:r>
      <w:r>
        <w:t xml:space="preserve">”</w:t>
      </w:r>
      <w:r>
        <w:t xml:space="preserve">，避免</w:t>
      </w:r>
      <w:r>
        <w:t xml:space="preserve">“</w:t>
      </w:r>
      <w:r>
        <w:t xml:space="preserve">随手在文档上改一笔、第二天现场执行的是另一个版本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</w:pPr>
      <w:r>
        <w:rPr>
          <w:b/>
        </w:rPr>
        <w:t xml:space="preserve">记录有账</w:t>
      </w:r>
      <w:r>
        <w:t xml:space="preserve">：所有质量记录形成一份完整的《记录清单》，逐类登记记录名称、编号、填写部门、保存地点、保存形式、保存期限，使</w:t>
      </w:r>
      <w:r>
        <w:t xml:space="preserve">“</w:t>
      </w:r>
      <w:r>
        <w:t xml:space="preserve">哪些记录必须填、存在哪里、能存几年、到期怎么处置</w:t>
      </w:r>
      <w:r>
        <w:t xml:space="preserve">”</w:t>
      </w:r>
      <w:r>
        <w:t xml:space="preserve">事先定死，符合 7.5.3 对成文信息</w:t>
      </w:r>
      <w:r>
        <w:t xml:space="preserve">“</w:t>
      </w:r>
      <w:r>
        <w:t xml:space="preserve">予以保留</w:t>
      </w:r>
      <w:r>
        <w:t xml:space="preserve">”</w:t>
      </w:r>
      <w:r>
        <w:t xml:space="preserve">的控制要求；</w:t>
      </w:r>
    </w:p>
    <w:p>
      <w:pPr>
        <w:numPr>
          <w:ilvl w:val="0"/>
          <w:numId w:val="1001"/>
        </w:numPr>
      </w:pPr>
      <w:r>
        <w:rPr>
          <w:b/>
        </w:rPr>
        <w:t xml:space="preserve">评审有据</w:t>
      </w:r>
      <w:r>
        <w:t xml:space="preserve">：定期或专项对在用文件的适宜性、充分性、有效性作出评审，输出</w:t>
      </w:r>
      <w:r>
        <w:t xml:space="preserve">“</w:t>
      </w:r>
      <w:r>
        <w:t xml:space="preserve">继续有效／修订／废止</w:t>
      </w:r>
      <w:r>
        <w:t xml:space="preserve">”</w:t>
      </w:r>
      <w:r>
        <w:t xml:space="preserve">的明确结论与责任人，把文件体系从</w:t>
      </w:r>
      <w:r>
        <w:t xml:space="preserve">“</w:t>
      </w:r>
      <w:r>
        <w:t xml:space="preserve">一次编写、长期不动</w:t>
      </w:r>
      <w:r>
        <w:t xml:space="preserve">”</w:t>
      </w:r>
      <w:r>
        <w:t xml:space="preserve">变成</w:t>
      </w:r>
      <w:r>
        <w:t xml:space="preserve">“</w:t>
      </w:r>
      <w:r>
        <w:t xml:space="preserve">随组织变化同步更新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</w:pPr>
      <w:r>
        <w:rPr>
          <w:b/>
        </w:rPr>
        <w:t xml:space="preserve">追溯可查</w:t>
      </w:r>
      <w:r>
        <w:t xml:space="preserve">：四张表单的编号规则相互对应（文件编号、发放受控号、更改申请单号、评审编号），使审核时可以从现场一份文件逆向查到它的发放记录、更改历史与评审结论，形成完整的文件生命周期证据链。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2.1 本套模板包含以下 4 张记录表单，覆盖</w:t>
      </w:r>
      <w:r>
        <w:t xml:space="preserve">“</w:t>
      </w:r>
      <w:r>
        <w:t xml:space="preserve">发放回收—更改申请—记录登记—文件评审</w:t>
      </w:r>
      <w:r>
        <w:t xml:space="preserve">”</w:t>
      </w:r>
      <w:r>
        <w:t xml:space="preserve">的完整文件管理证据链：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表单编号建议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对应条款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主要责任岗位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文件发放／回收记录表</w:t>
            </w:r>
          </w:p>
        </w:tc>
        <w:tc>
          <w:p>
            <w:pPr>
              <w:pStyle w:val="Compact"/>
              <w:jc w:val="left"/>
            </w:pPr>
            <w:r>
              <w:t xml:space="preserve">QR-WJ-01</w:t>
            </w:r>
          </w:p>
        </w:tc>
        <w:tc>
          <w:p>
            <w:pPr>
              <w:pStyle w:val="Compact"/>
              <w:jc w:val="left"/>
            </w:pPr>
            <w:r>
              <w:t xml:space="preserve">7.5.2／7.5.3</w:t>
            </w:r>
          </w:p>
        </w:tc>
        <w:tc>
          <w:p>
            <w:pPr>
              <w:pStyle w:val="Compact"/>
              <w:jc w:val="left"/>
            </w:pPr>
            <w:r>
              <w:t xml:space="preserve">文控员（体系办）</w:t>
            </w:r>
          </w:p>
        </w:tc>
        <w:tc>
          <w:p>
            <w:pPr>
              <w:pStyle w:val="Compact"/>
              <w:jc w:val="left"/>
            </w:pPr>
            <w:r>
              <w:t xml:space="preserve">文件作废后 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文件更改申请单</w:t>
            </w:r>
          </w:p>
        </w:tc>
        <w:tc>
          <w:p>
            <w:pPr>
              <w:pStyle w:val="Compact"/>
              <w:jc w:val="left"/>
            </w:pPr>
            <w:r>
              <w:t xml:space="preserve">QR-WJ-02</w:t>
            </w:r>
          </w:p>
        </w:tc>
        <w:tc>
          <w:p>
            <w:pPr>
              <w:pStyle w:val="Compact"/>
              <w:jc w:val="left"/>
            </w:pPr>
            <w:r>
              <w:t xml:space="preserve">7.5.2／7.5.3</w:t>
            </w:r>
          </w:p>
        </w:tc>
        <w:tc>
          <w:p>
            <w:pPr>
              <w:pStyle w:val="Compact"/>
              <w:jc w:val="left"/>
            </w:pPr>
            <w:r>
              <w:t xml:space="preserve">申请部门＋体系办</w:t>
            </w:r>
          </w:p>
        </w:tc>
        <w:tc>
          <w:p>
            <w:pPr>
              <w:pStyle w:val="Compact"/>
              <w:jc w:val="left"/>
            </w:pPr>
            <w:r>
              <w:t xml:space="preserve">3 年（或随文件存续期）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记录清单</w:t>
            </w:r>
          </w:p>
        </w:tc>
        <w:tc>
          <w:p>
            <w:pPr>
              <w:pStyle w:val="Compact"/>
              <w:jc w:val="left"/>
            </w:pPr>
            <w:r>
              <w:t xml:space="preserve">QR-WJ-03</w:t>
            </w:r>
          </w:p>
        </w:tc>
        <w:tc>
          <w:p>
            <w:pPr>
              <w:pStyle w:val="Compact"/>
              <w:jc w:val="left"/>
            </w:pPr>
            <w:r>
              <w:t xml:space="preserve">7.5.3</w:t>
            </w:r>
          </w:p>
        </w:tc>
        <w:tc>
          <w:p>
            <w:pPr>
              <w:pStyle w:val="Compact"/>
              <w:jc w:val="left"/>
            </w:pPr>
            <w:r>
              <w:t xml:space="preserve">体系办＋各部门</w:t>
            </w:r>
          </w:p>
        </w:tc>
        <w:tc>
          <w:p>
            <w:pPr>
              <w:pStyle w:val="Compact"/>
              <w:jc w:val="left"/>
            </w:pPr>
            <w:r>
              <w:t xml:space="preserve">长期（持续更新）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文件评审表</w:t>
            </w:r>
          </w:p>
        </w:tc>
        <w:tc>
          <w:p>
            <w:pPr>
              <w:pStyle w:val="Compact"/>
              <w:jc w:val="left"/>
            </w:pPr>
            <w:r>
              <w:t xml:space="preserve">QR-WJ-04</w:t>
            </w:r>
          </w:p>
        </w:tc>
        <w:tc>
          <w:p>
            <w:pPr>
              <w:pStyle w:val="Compact"/>
              <w:jc w:val="left"/>
            </w:pPr>
            <w:r>
              <w:t xml:space="preserve">7.5.2／9.2／9.3</w:t>
            </w:r>
          </w:p>
        </w:tc>
        <w:tc>
          <w:p>
            <w:pPr>
              <w:pStyle w:val="Compact"/>
              <w:jc w:val="left"/>
            </w:pPr>
            <w:r>
              <w:t xml:space="preserve">体系办＋管理者代表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3 年（或长期）</w:t>
            </w:r>
          </w:p>
        </w:tc>
      </w:tr>
    </w:tbl>
    <w:p>
      <w:pPr>
        <w:pStyle w:val="BodyText"/>
      </w:pPr>
      <w:r>
        <w:t xml:space="preserve">2.2 适用场景：</w:t>
      </w:r>
    </w:p>
    <w:p>
      <w:pPr>
        <w:numPr>
          <w:ilvl w:val="0"/>
          <w:numId w:val="1002"/>
        </w:numPr>
      </w:pPr>
      <w:r>
        <w:t xml:space="preserve">首次建立体系的组织，从零搭建文件与记录的控制载体，一次补齐 7.5.2、7.5.3 两类证据；</w:t>
      </w:r>
    </w:p>
    <w:p>
      <w:pPr>
        <w:numPr>
          <w:ilvl w:val="0"/>
          <w:numId w:val="1002"/>
        </w:numPr>
      </w:pPr>
      <w:r>
        <w:t xml:space="preserve">已获证组织的日常运作：新文件发布时发放登记，文件换版时回收旧版，记录表格启用前先在记录清单中立项；</w:t>
      </w:r>
    </w:p>
    <w:p>
      <w:pPr>
        <w:numPr>
          <w:ilvl w:val="0"/>
          <w:numId w:val="1002"/>
        </w:numPr>
      </w:pPr>
      <w:r>
        <w:t xml:space="preserve">关键节点的专项动作：体系换版（如由 ISO 9001:2008 转 2015）、标准或法规更新、组织架构调整、产品线扩展、场地搬迁、信息系统上线时的文件集中清理与评审；</w:t>
      </w:r>
    </w:p>
    <w:p>
      <w:pPr>
        <w:numPr>
          <w:ilvl w:val="0"/>
          <w:numId w:val="1002"/>
        </w:numPr>
      </w:pPr>
      <w:r>
        <w:t xml:space="preserve">第二方审核、认证监督审核、顾客供应商能力评价、集团内部检查时的文件管理证据底稿。</w:t>
      </w:r>
    </w:p>
    <w:p>
      <w:pPr>
        <w:pStyle w:val="FirstParagraph"/>
      </w:pPr>
      <w:r>
        <w:t xml:space="preserve">2.3 与其他文件的边界：本文件只提供</w:t>
      </w:r>
      <w:r>
        <w:rPr>
          <w:b/>
        </w:rPr>
        <w:t xml:space="preserve">表格形态、字段定义与填写规则</w:t>
      </w:r>
      <w:r>
        <w:t xml:space="preserve">。文件的分级、编号规则、审批权限由《文件控制程序》与《文件编制与审批作业指导书》规定；记录的填写规范、归档时限与装订方式由《记录填写与归档作业指导书》规定；文件修订引发的组织变更、流程调整由《变更管理程序》规定。若本表格式与程序文件冲突，以程序文件为准，由使用部门提出表单修订申请。</w:t>
      </w:r>
    </w:p>
    <w:p>
      <w:pPr>
        <w:pStyle w:val="BodyText"/>
      </w:pPr>
      <w:r>
        <w:t xml:space="preserve">2.4 不适用：文件控制与记录控制本身的条款要求与流程图见《文件控制程序》（套包第 3 篇）、《记录控制程序》（套包第 4 篇）；编写一份具体文件的步骤与审批层级见《文件编制与审批作业指导书》（套包第 38 篇）；内审中检查文件的检查表见《管理类记录表单模板》（套包第 48 篇）中的内审检查表；各专业类记录（培训、设备、检验、投诉等）的表单本身见套包第 48～54 篇，本文件只负责把它们的编号与保存期限登记入账。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p>
      <w:pPr>
        <w:pStyle w:val="FirstParagraph"/>
      </w:pPr>
      <w:r>
        <w:t xml:space="preserve">3.1</w:t>
      </w:r>
      <w:r>
        <w:t xml:space="preserve"> </w:t>
      </w:r>
      <w:r>
        <w:rPr>
          <w:b/>
        </w:rPr>
        <w:t xml:space="preserve">总经理（最高管理者）</w:t>
      </w:r>
      <w:r>
        <w:t xml:space="preserve">：批准质量手册与体系文件的发布、换版与废止；批准涉及组织架构、职责界面、重大流程调整的文件更改；在管理评审中评审文件体系的适宜性与文件评审结论。</w:t>
      </w:r>
    </w:p>
    <w:p>
      <w:pPr>
        <w:pStyle w:val="BodyText"/>
      </w:pPr>
      <w:r>
        <w:t xml:space="preserve">3.2</w:t>
      </w:r>
      <w:r>
        <w:t xml:space="preserve"> </w:t>
      </w:r>
      <w:r>
        <w:rPr>
          <w:b/>
        </w:rPr>
        <w:t xml:space="preserve">管理者代表（体系负责人）</w:t>
      </w:r>
      <w:r>
        <w:t xml:space="preserve">：审核文件更改申请与文件评审结论；组织年度或换版前的文件集中评审；确认发放、回收、作废的闭环情况；对</w:t>
      </w:r>
      <w:r>
        <w:t xml:space="preserve">“</w:t>
      </w:r>
      <w:r>
        <w:t xml:space="preserve">现场使用非受控文件</w:t>
      </w:r>
      <w:r>
        <w:t xml:space="preserve">”</w:t>
      </w:r>
      <w:r>
        <w:t xml:space="preserve">的现象发起纠正措施。</w:t>
      </w:r>
    </w:p>
    <w:p>
      <w:pPr>
        <w:pStyle w:val="BodyText"/>
      </w:pPr>
      <w:r>
        <w:t xml:space="preserve">3.3</w:t>
      </w:r>
      <w:r>
        <w:t xml:space="preserve"> </w:t>
      </w:r>
      <w:r>
        <w:rPr>
          <w:b/>
        </w:rPr>
        <w:t xml:space="preserve">体系办（文控岗／文控员）</w:t>
      </w:r>
      <w:r>
        <w:t xml:space="preserve">：文件管理的归口部门。负责统一编号与版本标识；办理文件发放、回收、作废、销毁登记；维护《记录清单》；受理更改申请并跟踪审批流转；组织文件评审并汇总评审结果；保管文件正本与发放存档。</w:t>
      </w:r>
    </w:p>
    <w:p>
      <w:pPr>
        <w:pStyle w:val="BodyText"/>
      </w:pPr>
      <w:r>
        <w:t xml:space="preserve">3.4</w:t>
      </w:r>
      <w:r>
        <w:t xml:space="preserve"> </w:t>
      </w:r>
      <w:r>
        <w:rPr>
          <w:b/>
        </w:rPr>
        <w:t xml:space="preserve">各部门（文件使用部门）</w:t>
      </w:r>
      <w:r>
        <w:t xml:space="preserve">：按需申请领用受控文件并签字确认；执行本部门文件的日常维护与版本核对；提出文件更改申请并说明原因与影响；按《记录清单》要求填写、收集、归档本部门记录；发现版本不一致、缺页、无受控标识时立即反馈文控岗。</w:t>
      </w:r>
    </w:p>
    <w:p>
      <w:pPr>
        <w:pStyle w:val="BodyText"/>
      </w:pPr>
      <w:r>
        <w:t xml:space="preserve">3.5</w:t>
      </w:r>
      <w:r>
        <w:t xml:space="preserve"> </w:t>
      </w:r>
      <w:r>
        <w:rPr>
          <w:b/>
        </w:rPr>
        <w:t xml:space="preserve">各部门负责人</w:t>
      </w:r>
      <w:r>
        <w:t xml:space="preserve">：审核本部门提出的更改申请；确认更改实施所需的培训与资源；对本部门记录的完整性、及时性负责。</w:t>
      </w:r>
    </w:p>
    <w:p>
      <w:pPr>
        <w:pStyle w:val="BodyText"/>
      </w:pPr>
      <w:r>
        <w:t xml:space="preserve">3.6</w:t>
      </w:r>
      <w:r>
        <w:t xml:space="preserve"> </w:t>
      </w:r>
      <w:r>
        <w:rPr>
          <w:b/>
        </w:rPr>
        <w:t xml:space="preserve">内审员／审核组</w:t>
      </w:r>
      <w:r>
        <w:t xml:space="preserve">：在内审中抽查发放回收记录、更改申请与现场在用文件版本的一致性；将文件失控事项开具不符合项并跟踪整改。</w:t>
      </w:r>
    </w:p>
    <w:p>
      <w:pPr>
        <w:pStyle w:val="Heading2"/>
      </w:pPr>
      <w:bookmarkStart w:id="24" w:name="四表单模板与填写说明"/>
      <w:r>
        <w:t xml:space="preserve">四、表单模板与填写说明</w:t>
      </w:r>
      <w:bookmarkEnd w:id="24"/>
    </w:p>
    <w:p>
      <w:pPr>
        <w:pStyle w:val="Heading3"/>
      </w:pPr>
      <w:bookmarkStart w:id="25" w:name="文件发放回收记录表qr-wj-01"/>
      <w:r>
        <w:t xml:space="preserve">4.1 文件发放／回收记录表（QR-WJ-01）</w:t>
      </w:r>
      <w:bookmarkEnd w:id="25"/>
    </w:p>
    <w:p>
      <w:pPr>
        <w:pStyle w:val="FirstParagraph"/>
      </w:pPr>
      <w:r>
        <w:rPr>
          <w:b/>
        </w:rPr>
        <w:t xml:space="preserve">适用时机</w:t>
      </w:r>
      <w:r>
        <w:t xml:space="preserve">：受控文件首次发布时发放；文件换版时</w:t>
      </w:r>
      <w:r>
        <w:t xml:space="preserve">“</w:t>
      </w:r>
      <w:r>
        <w:t xml:space="preserve">发新版、收旧版</w:t>
      </w:r>
      <w:r>
        <w:t xml:space="preserve">”</w:t>
      </w:r>
      <w:r>
        <w:t xml:space="preserve">同时办理；文件作废时办理回收与销毁；部门新增、人员调整导致的文件领用与退还；电子文件在共享目录或系统中授权、变更权限、收回权限时登记。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文件编号</w:t>
            </w:r>
          </w:p>
        </w:tc>
        <w:tc>
          <w:p>
            <w:pPr>
              <w:pStyle w:val="Compact"/>
              <w:jc w:val="left"/>
            </w:pPr>
            <w:r>
              <w:t xml:space="preserve">QP-QA-07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按《文件控制程序》编号规则，不得手写随意编码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文件名称</w:t>
            </w:r>
          </w:p>
        </w:tc>
        <w:tc>
          <w:p>
            <w:pPr>
              <w:pStyle w:val="Compact"/>
              <w:jc w:val="left"/>
            </w:pPr>
            <w:r>
              <w:t xml:space="preserve">生产过程控制程序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与文件封面、页眉完全一致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版本／修改状态</w:t>
            </w:r>
          </w:p>
        </w:tc>
        <w:tc>
          <w:p>
            <w:pPr>
              <w:pStyle w:val="Compact"/>
              <w:jc w:val="left"/>
            </w:pPr>
            <w:r>
              <w:t xml:space="preserve">A／1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换版或修改后同步更新，不得沿用旧版标识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发放受控号</w:t>
            </w:r>
          </w:p>
        </w:tc>
        <w:tc>
          <w:p>
            <w:pPr>
              <w:pStyle w:val="Compact"/>
              <w:jc w:val="left"/>
            </w:pPr>
            <w:r>
              <w:t xml:space="preserve">01～07（共 7 份）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一份一号，纸质件逐份编号并盖章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发放份数／形式</w:t>
            </w:r>
          </w:p>
        </w:tc>
        <w:tc>
          <w:p>
            <w:pPr>
              <w:pStyle w:val="Compact"/>
              <w:jc w:val="left"/>
            </w:pPr>
            <w:r>
              <w:t xml:space="preserve">7 份／纸质受控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纸质注</w:t>
            </w:r>
            <w:r>
              <w:t xml:space="preserve">“</w:t>
            </w:r>
            <w:r>
              <w:t xml:space="preserve">纸质受控</w:t>
            </w:r>
            <w:r>
              <w:t xml:space="preserve">”</w:t>
            </w:r>
            <w:r>
              <w:t xml:space="preserve">，电子注</w:t>
            </w:r>
            <w:r>
              <w:t xml:space="preserve">“</w:t>
            </w:r>
            <w:r>
              <w:t xml:space="preserve">电子受控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发放部门</w:t>
            </w:r>
          </w:p>
        </w:tc>
        <w:tc>
          <w:p>
            <w:pPr>
              <w:pStyle w:val="Compact"/>
              <w:jc w:val="left"/>
            </w:pPr>
            <w:r>
              <w:t xml:space="preserve">生产部、质量部、采购部…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写明部门，不写个人姓名代替部门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领用人签字／日期</w:t>
            </w:r>
          </w:p>
        </w:tc>
        <w:tc>
          <w:p>
            <w:pPr>
              <w:pStyle w:val="Compact"/>
              <w:jc w:val="left"/>
            </w:pPr>
            <w:r>
              <w:t xml:space="preserve">张某／2026-10-08</w:t>
            </w:r>
          </w:p>
        </w:tc>
        <w:tc>
          <w:p>
            <w:pPr>
              <w:pStyle w:val="Compact"/>
              <w:jc w:val="left"/>
            </w:pPr>
            <w:r>
              <w:t xml:space="preserve">领用人</w:t>
            </w:r>
          </w:p>
        </w:tc>
        <w:tc>
          <w:p>
            <w:pPr>
              <w:pStyle w:val="Compact"/>
              <w:jc w:val="left"/>
            </w:pPr>
            <w:r>
              <w:t xml:space="preserve">由领用人本人签字，不得代签、不得一次性补签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文件用途</w:t>
            </w:r>
          </w:p>
        </w:tc>
        <w:tc>
          <w:p>
            <w:pPr>
              <w:pStyle w:val="Compact"/>
              <w:jc w:val="left"/>
            </w:pPr>
            <w:r>
              <w:t xml:space="preserve">现场作业依据／部门管理</w:t>
            </w:r>
          </w:p>
        </w:tc>
        <w:tc>
          <w:p>
            <w:pPr>
              <w:pStyle w:val="Compact"/>
              <w:jc w:val="left"/>
            </w:pPr>
            <w:r>
              <w:t xml:space="preserve">领用人</w:t>
            </w:r>
          </w:p>
        </w:tc>
        <w:tc>
          <w:p>
            <w:pPr>
              <w:pStyle w:val="Compact"/>
              <w:jc w:val="left"/>
            </w:pPr>
            <w:r>
              <w:t xml:space="preserve">明确用途，便于界定非受控复印件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旧版回收份数／受控号</w:t>
            </w:r>
          </w:p>
        </w:tc>
        <w:tc>
          <w:p>
            <w:pPr>
              <w:pStyle w:val="Compact"/>
              <w:jc w:val="left"/>
            </w:pPr>
            <w:r>
              <w:t xml:space="preserve">7 份／01～07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与上版发放份数逐一核对，缺号须查明去向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回收人签字／日期</w:t>
            </w:r>
          </w:p>
        </w:tc>
        <w:tc>
          <w:p>
            <w:pPr>
              <w:pStyle w:val="Compact"/>
              <w:jc w:val="left"/>
            </w:pPr>
            <w:r>
              <w:t xml:space="preserve">刘某／2026-10-08</w:t>
            </w:r>
          </w:p>
        </w:tc>
        <w:tc>
          <w:p>
            <w:pPr>
              <w:pStyle w:val="Compact"/>
              <w:jc w:val="left"/>
            </w:pPr>
            <w:r>
              <w:t xml:space="preserve">文控员＋交回人</w:t>
            </w:r>
          </w:p>
        </w:tc>
        <w:tc>
          <w:p>
            <w:pPr>
              <w:pStyle w:val="Compact"/>
              <w:jc w:val="left"/>
            </w:pPr>
            <w:r>
              <w:t xml:space="preserve">双方签字，交回人签字不得由文控员代签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旧版处置方式</w:t>
            </w:r>
          </w:p>
        </w:tc>
        <w:tc>
          <w:p>
            <w:pPr>
              <w:pStyle w:val="Compact"/>
              <w:jc w:val="left"/>
            </w:pPr>
            <w:r>
              <w:t xml:space="preserve">加盖作废章留存／销毁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有存档价值（如对外举证需要）的加盖作废留存，其余销毁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电子文件权限处理</w:t>
            </w:r>
          </w:p>
        </w:tc>
        <w:tc>
          <w:p>
            <w:pPr>
              <w:pStyle w:val="Compact"/>
              <w:jc w:val="left"/>
            </w:pPr>
            <w:r>
              <w:t xml:space="preserve">共享目录已删除 A／1，上传 A／2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电子件须写明确切处理动作，而非笼统写</w:t>
            </w:r>
            <w:r>
              <w:t xml:space="preserve">“</w:t>
            </w:r>
            <w:r>
              <w:t xml:space="preserve">已更新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备注</w:t>
            </w:r>
          </w:p>
        </w:tc>
        <w:tc>
          <w:p>
            <w:pPr>
              <w:pStyle w:val="Compact"/>
              <w:jc w:val="left"/>
            </w:pPr>
            <w:r>
              <w:t xml:space="preserve">检测部 1 份留作培训用（非受控）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非受控件必须标注用途与标识方式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文件编号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文件名称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受控号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发放部门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领用人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发放日期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旧版回收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处置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QP-QA-07</w:t>
            </w:r>
          </w:p>
        </w:tc>
        <w:tc>
          <w:p>
            <w:pPr>
              <w:pStyle w:val="Compact"/>
              <w:jc w:val="left"/>
            </w:pPr>
            <w:r>
              <w:t xml:space="preserve">生产过程控制程序</w:t>
            </w:r>
          </w:p>
        </w:tc>
        <w:tc>
          <w:p>
            <w:pPr>
              <w:pStyle w:val="Compact"/>
              <w:jc w:val="left"/>
            </w:pPr>
            <w:r>
              <w:t xml:space="preserve">A／2</w:t>
            </w:r>
          </w:p>
        </w:tc>
        <w:tc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p>
            <w:pPr>
              <w:pStyle w:val="Compact"/>
              <w:jc w:val="left"/>
            </w:pPr>
            <w:r>
              <w:t xml:space="preserve">生产部</w:t>
            </w:r>
          </w:p>
        </w:tc>
        <w:tc>
          <w:p>
            <w:pPr>
              <w:pStyle w:val="Compact"/>
              <w:jc w:val="left"/>
            </w:pPr>
            <w:r>
              <w:t xml:space="preserve">张某</w:t>
            </w:r>
          </w:p>
        </w:tc>
        <w:tc>
          <w:p>
            <w:pPr>
              <w:pStyle w:val="Compact"/>
              <w:jc w:val="left"/>
            </w:pPr>
            <w:r>
              <w:t xml:space="preserve">2026-10-08</w:t>
            </w:r>
          </w:p>
        </w:tc>
        <w:tc>
          <w:p>
            <w:pPr>
              <w:pStyle w:val="Compact"/>
              <w:jc w:val="left"/>
            </w:pPr>
            <w:r>
              <w:t xml:space="preserve">1 份</w:t>
            </w:r>
          </w:p>
        </w:tc>
        <w:tc>
          <w:p>
            <w:pPr>
              <w:pStyle w:val="Compact"/>
              <w:jc w:val="left"/>
            </w:pPr>
            <w:r>
              <w:t xml:space="preserve">作废留存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QP-QA-07</w:t>
            </w:r>
          </w:p>
        </w:tc>
        <w:tc>
          <w:p>
            <w:pPr>
              <w:pStyle w:val="Compact"/>
              <w:jc w:val="left"/>
            </w:pPr>
            <w:r>
              <w:t xml:space="preserve">生产过程控制程序</w:t>
            </w:r>
          </w:p>
        </w:tc>
        <w:tc>
          <w:p>
            <w:pPr>
              <w:pStyle w:val="Compact"/>
              <w:jc w:val="left"/>
            </w:pPr>
            <w:r>
              <w:t xml:space="preserve">A／2</w:t>
            </w:r>
          </w:p>
        </w:tc>
        <w:tc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王某</w:t>
            </w:r>
          </w:p>
        </w:tc>
        <w:tc>
          <w:p>
            <w:pPr>
              <w:pStyle w:val="Compact"/>
              <w:jc w:val="left"/>
            </w:pPr>
            <w:r>
              <w:t xml:space="preserve">2026-10-08</w:t>
            </w:r>
          </w:p>
        </w:tc>
        <w:tc>
          <w:p>
            <w:pPr>
              <w:pStyle w:val="Compact"/>
              <w:jc w:val="left"/>
            </w:pPr>
            <w:r>
              <w:t xml:space="preserve">1 份</w:t>
            </w:r>
          </w:p>
        </w:tc>
        <w:tc>
          <w:p>
            <w:pPr>
              <w:pStyle w:val="Compact"/>
              <w:jc w:val="left"/>
            </w:pPr>
            <w:r>
              <w:t xml:space="preserve">销毁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QP-QA-07</w:t>
            </w:r>
          </w:p>
        </w:tc>
        <w:tc>
          <w:p>
            <w:pPr>
              <w:pStyle w:val="Compact"/>
              <w:jc w:val="left"/>
            </w:pPr>
            <w:r>
              <w:t xml:space="preserve">生产过程控制程序</w:t>
            </w:r>
          </w:p>
        </w:tc>
        <w:tc>
          <w:p>
            <w:pPr>
              <w:pStyle w:val="Compact"/>
              <w:jc w:val="left"/>
            </w:pPr>
            <w:r>
              <w:t xml:space="preserve">A／2</w:t>
            </w:r>
          </w:p>
        </w:tc>
        <w:tc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李某</w:t>
            </w:r>
          </w:p>
        </w:tc>
        <w:tc>
          <w:p>
            <w:pPr>
              <w:pStyle w:val="Compact"/>
              <w:jc w:val="left"/>
            </w:pPr>
            <w:r>
              <w:t xml:space="preserve">2026-10-09</w:t>
            </w:r>
          </w:p>
        </w:tc>
        <w:tc>
          <w:p>
            <w:pPr>
              <w:pStyle w:val="Compact"/>
              <w:jc w:val="left"/>
            </w:pPr>
            <w:r>
              <w:t xml:space="preserve">1 份</w:t>
            </w:r>
          </w:p>
        </w:tc>
        <w:tc>
          <w:p>
            <w:pPr>
              <w:pStyle w:val="Compact"/>
              <w:jc w:val="left"/>
            </w:pPr>
            <w:r>
              <w:t xml:space="preserve">销毁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</w:t>
      </w:r>
      <w:r>
        <w:t xml:space="preserve">“</w:t>
      </w:r>
      <w:r>
        <w:t xml:space="preserve">受控号</w:t>
      </w:r>
      <w:r>
        <w:t xml:space="preserve">”</w:t>
      </w:r>
      <w:r>
        <w:t xml:space="preserve">是纸质文件受控的核心标识，同一文件不同份数必须一号一份，不得整批发一份号；②发放与回收宜在同一行内成对记录，做成本</w:t>
      </w:r>
      <w:r>
        <w:t xml:space="preserve">“</w:t>
      </w:r>
      <w:r>
        <w:t xml:space="preserve">版次更替对照表</w:t>
      </w:r>
      <w:r>
        <w:t xml:space="preserve">”</w:t>
      </w:r>
      <w:r>
        <w:t xml:space="preserve">，避免旧版流向无法追溯；③非受控复印件（培训用、送客户用）须单独注明并加盖</w:t>
      </w:r>
      <w:r>
        <w:t xml:space="preserve">“</w:t>
      </w:r>
      <w:r>
        <w:t xml:space="preserve">非受控</w:t>
      </w:r>
      <w:r>
        <w:t xml:space="preserve">”</w:t>
      </w:r>
      <w:r>
        <w:t xml:space="preserve">标识，不得与受控件混放；④电子文件同样属于受控对象，权限的授予与收回须留痕，仅把文件替换掉而不记录处理动作是常见失控点。</w:t>
      </w:r>
    </w:p>
    <w:p>
      <w:pPr>
        <w:pStyle w:val="Heading3"/>
      </w:pPr>
      <w:bookmarkStart w:id="26" w:name="文件更改申请单qr-wj-02"/>
      <w:r>
        <w:t xml:space="preserve">4.2 文件更改申请单（QR-WJ-02）</w:t>
      </w:r>
      <w:bookmarkEnd w:id="26"/>
    </w:p>
    <w:p>
      <w:pPr>
        <w:pStyle w:val="FirstParagraph"/>
      </w:pPr>
      <w:r>
        <w:rPr>
          <w:b/>
        </w:rPr>
        <w:t xml:space="preserve">适用时机</w:t>
      </w:r>
      <w:r>
        <w:t xml:space="preserve">：文件内容需修改、增删、换版时；标准或法规更新导致文件要求变化时；组织架构、职责界面、流程节点调整时；内审、管理评审、顾客审核、投诉分析发现文件不适宜时。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申请单编号</w:t>
            </w:r>
          </w:p>
        </w:tc>
        <w:tc>
          <w:p>
            <w:pPr>
              <w:pStyle w:val="Compact"/>
              <w:jc w:val="left"/>
            </w:pPr>
            <w:r>
              <w:t xml:space="preserve">WG-2026-0043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全厂连续编号，与发放记录可互引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申请部门／申请人／日期</w:t>
            </w:r>
          </w:p>
        </w:tc>
        <w:tc>
          <w:p>
            <w:pPr>
              <w:pStyle w:val="Compact"/>
              <w:jc w:val="left"/>
            </w:pPr>
            <w:r>
              <w:t xml:space="preserve">生产部／张某／2026-10-06</w:t>
            </w:r>
          </w:p>
        </w:tc>
        <w:tc>
          <w:p>
            <w:pPr>
              <w:pStyle w:val="Compact"/>
              <w:jc w:val="left"/>
            </w:pPr>
            <w:r>
              <w:t xml:space="preserve">申请人</w:t>
            </w:r>
          </w:p>
        </w:tc>
        <w:tc>
          <w:p>
            <w:pPr>
              <w:pStyle w:val="Compact"/>
              <w:jc w:val="left"/>
            </w:pPr>
            <w:r>
              <w:t xml:space="preserve">谁发现、谁提出，便于后续核实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涉及文件编号／名称／版本</w:t>
            </w:r>
          </w:p>
        </w:tc>
        <w:tc>
          <w:p>
            <w:pPr>
              <w:pStyle w:val="Compact"/>
              <w:jc w:val="left"/>
            </w:pPr>
            <w:r>
              <w:t xml:space="preserve">QP-QA-07／生产过程控制程序／A／1</w:t>
            </w:r>
          </w:p>
        </w:tc>
        <w:tc>
          <w:p>
            <w:pPr>
              <w:pStyle w:val="Compact"/>
              <w:jc w:val="left"/>
            </w:pPr>
            <w:r>
              <w:t xml:space="preserve">申请人</w:t>
            </w:r>
          </w:p>
        </w:tc>
        <w:tc>
          <w:p>
            <w:pPr>
              <w:pStyle w:val="Compact"/>
              <w:jc w:val="left"/>
            </w:pPr>
            <w:r>
              <w:t xml:space="preserve">写清当前受控版本，避免改错版本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更改位置</w:t>
            </w:r>
          </w:p>
        </w:tc>
        <w:tc>
          <w:p>
            <w:pPr>
              <w:pStyle w:val="Compact"/>
              <w:jc w:val="left"/>
            </w:pPr>
            <w:r>
              <w:t xml:space="preserve">第 4.3 条、附录 A 流程图</w:t>
            </w:r>
          </w:p>
        </w:tc>
        <w:tc>
          <w:p>
            <w:pPr>
              <w:pStyle w:val="Compact"/>
              <w:jc w:val="left"/>
            </w:pPr>
            <w:r>
              <w:t xml:space="preserve">申请人</w:t>
            </w:r>
          </w:p>
        </w:tc>
        <w:tc>
          <w:p>
            <w:pPr>
              <w:pStyle w:val="Compact"/>
              <w:jc w:val="left"/>
            </w:pPr>
            <w:r>
              <w:t xml:space="preserve">精确到条款号或页号，不写</w:t>
            </w:r>
            <w:r>
              <w:t xml:space="preserve">“</w:t>
            </w:r>
            <w:r>
              <w:t xml:space="preserve">全文优化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更改内容（原内容→新内容）</w:t>
            </w:r>
          </w:p>
        </w:tc>
        <w:tc>
          <w:p>
            <w:pPr>
              <w:pStyle w:val="Compact"/>
              <w:jc w:val="left"/>
            </w:pPr>
            <w:r>
              <w:t xml:space="preserve">首件检验频次由</w:t>
            </w:r>
            <w:r>
              <w:t xml:space="preserve">“</w:t>
            </w:r>
            <w:r>
              <w:t xml:space="preserve">每批一次</w:t>
            </w:r>
            <w:r>
              <w:t xml:space="preserve">”</w:t>
            </w:r>
            <w:r>
              <w:t xml:space="preserve">改为</w:t>
            </w:r>
            <w:r>
              <w:t xml:space="preserve">“</w:t>
            </w:r>
            <w:r>
              <w:t xml:space="preserve">换型、换刀、停产后复产各一次</w:t>
            </w:r>
            <w:r>
              <w:t xml:space="preserve">”</w:t>
            </w:r>
          </w:p>
        </w:tc>
        <w:tc>
          <w:p>
            <w:pPr>
              <w:pStyle w:val="Compact"/>
              <w:jc w:val="left"/>
            </w:pPr>
            <w:r>
              <w:t xml:space="preserve">申请人</w:t>
            </w:r>
          </w:p>
        </w:tc>
        <w:tc>
          <w:p>
            <w:pPr>
              <w:pStyle w:val="Compact"/>
              <w:jc w:val="left"/>
            </w:pPr>
            <w:r>
              <w:t xml:space="preserve">原文与拟改文本都要写出，便于评审比对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更改原因</w:t>
            </w:r>
          </w:p>
        </w:tc>
        <w:tc>
          <w:p>
            <w:pPr>
              <w:pStyle w:val="Compact"/>
              <w:jc w:val="left"/>
            </w:pPr>
            <w:r>
              <w:t xml:space="preserve">换刀后未做首件导致 12 件超差（内审不符合项 NC-2026-011）</w:t>
            </w:r>
          </w:p>
        </w:tc>
        <w:tc>
          <w:p>
            <w:pPr>
              <w:pStyle w:val="Compact"/>
              <w:jc w:val="left"/>
            </w:pPr>
            <w:r>
              <w:t xml:space="preserve">申请人</w:t>
            </w:r>
          </w:p>
        </w:tc>
        <w:tc>
          <w:p>
            <w:pPr>
              <w:pStyle w:val="Compact"/>
              <w:jc w:val="left"/>
            </w:pPr>
            <w:r>
              <w:t xml:space="preserve">指向具体事件或要求，写清是纠正、改进还是法规要求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更改类别</w:t>
            </w:r>
          </w:p>
        </w:tc>
        <w:tc>
          <w:p>
            <w:pPr>
              <w:pStyle w:val="Compact"/>
              <w:jc w:val="left"/>
            </w:pPr>
            <w:r>
              <w:t xml:space="preserve">一般／重大（影响多部门或对外交付）</w:t>
            </w:r>
          </w:p>
        </w:tc>
        <w:tc>
          <w:p>
            <w:pPr>
              <w:pStyle w:val="Compact"/>
              <w:jc w:val="left"/>
            </w:pPr>
            <w:r>
              <w:t xml:space="preserve">申请人</w:t>
            </w:r>
          </w:p>
        </w:tc>
        <w:tc>
          <w:p>
            <w:pPr>
              <w:pStyle w:val="Compact"/>
              <w:jc w:val="left"/>
            </w:pPr>
            <w:r>
              <w:t xml:space="preserve">分级标准事先定义，重大须提交管理者代表审核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影响评估</w:t>
            </w:r>
          </w:p>
        </w:tc>
        <w:tc>
          <w:p>
            <w:pPr>
              <w:pStyle w:val="Compact"/>
              <w:jc w:val="left"/>
            </w:pPr>
            <w:r>
              <w:t xml:space="preserve">需同步修改 3 份记录表单；需对 2 个班组培训</w:t>
            </w:r>
          </w:p>
        </w:tc>
        <w:tc>
          <w:p>
            <w:pPr>
              <w:pStyle w:val="Compact"/>
              <w:jc w:val="left"/>
            </w:pPr>
            <w:r>
              <w:t xml:space="preserve">申请人＋体系办</w:t>
            </w:r>
          </w:p>
        </w:tc>
        <w:tc>
          <w:p>
            <w:pPr>
              <w:pStyle w:val="Compact"/>
              <w:jc w:val="left"/>
            </w:pPr>
            <w:r>
              <w:t xml:space="preserve">评估对其他文件、表单、培训、库存与在制品的连带影响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关联文件清单</w:t>
            </w:r>
          </w:p>
        </w:tc>
        <w:tc>
          <w:p>
            <w:pPr>
              <w:pStyle w:val="Compact"/>
              <w:jc w:val="left"/>
            </w:pPr>
            <w:r>
              <w:t xml:space="preserve">QR-QA-05 首件检验记录（栏位需增加</w:t>
            </w:r>
            <w:r>
              <w:t xml:space="preserve">“</w:t>
            </w:r>
            <w:r>
              <w:t xml:space="preserve">换刀</w:t>
            </w:r>
            <w:r>
              <w:t xml:space="preserve">”</w:t>
            </w:r>
            <w:r>
              <w:t xml:space="preserve">选项）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与更改同步办理，防止改了程序没改表单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部门负责人审核</w:t>
            </w:r>
          </w:p>
        </w:tc>
        <w:tc>
          <w:p>
            <w:pPr>
              <w:pStyle w:val="Compact"/>
              <w:jc w:val="left"/>
            </w:pPr>
            <w:r>
              <w:t xml:space="preserve">同意，10-07</w:t>
            </w:r>
          </w:p>
        </w:tc>
        <w:tc>
          <w:p>
            <w:pPr>
              <w:pStyle w:val="Compact"/>
              <w:jc w:val="left"/>
            </w:pPr>
            <w:r>
              <w:t xml:space="preserve">部门负责人</w:t>
            </w:r>
          </w:p>
        </w:tc>
        <w:tc>
          <w:p>
            <w:pPr>
              <w:pStyle w:val="Compact"/>
              <w:jc w:val="left"/>
            </w:pPr>
            <w:r>
              <w:t xml:space="preserve">确认更改必要性与资源可行性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体系办／管理者代表审核</w:t>
            </w:r>
          </w:p>
        </w:tc>
        <w:tc>
          <w:p>
            <w:pPr>
              <w:pStyle w:val="Compact"/>
              <w:jc w:val="left"/>
            </w:pPr>
            <w:r>
              <w:t xml:space="preserve">同意，10-08</w:t>
            </w:r>
          </w:p>
        </w:tc>
        <w:tc>
          <w:p>
            <w:pPr>
              <w:pStyle w:val="Compact"/>
              <w:jc w:val="left"/>
            </w:pPr>
            <w:r>
              <w:t xml:space="preserve">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确认与其他文件的接口一致、无冲突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总经理批准</w:t>
            </w:r>
          </w:p>
        </w:tc>
        <w:tc>
          <w:p>
            <w:pPr>
              <w:pStyle w:val="Compact"/>
              <w:jc w:val="left"/>
            </w:pPr>
            <w:r>
              <w:t xml:space="preserve">批准，10-09</w:t>
            </w:r>
          </w:p>
        </w:tc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  <w:tc>
          <w:p>
            <w:pPr>
              <w:pStyle w:val="Compact"/>
              <w:jc w:val="left"/>
            </w:pPr>
            <w:r>
              <w:t xml:space="preserve">重大更改必须由总经理批准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实施要求</w:t>
            </w:r>
          </w:p>
        </w:tc>
        <w:tc>
          <w:p>
            <w:pPr>
              <w:pStyle w:val="Compact"/>
              <w:jc w:val="left"/>
            </w:pPr>
            <w:r>
              <w:t xml:space="preserve">10-12 前完成培训，10-13 生效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明确生效日期、培训对象、发放安排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实施确认</w:t>
            </w:r>
          </w:p>
        </w:tc>
        <w:tc>
          <w:p>
            <w:pPr>
              <w:pStyle w:val="Compact"/>
              <w:jc w:val="left"/>
            </w:pPr>
            <w:r>
              <w:t xml:space="preserve">已完成培训 18 人，新版 A／2 于 10-13 发放并回收旧版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确认发放、回收、培训三项均完成，方可关闭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关闭日期／状态</w:t>
            </w:r>
          </w:p>
        </w:tc>
        <w:tc>
          <w:p>
            <w:pPr>
              <w:pStyle w:val="Compact"/>
              <w:jc w:val="left"/>
            </w:pPr>
            <w:r>
              <w:t xml:space="preserve">2026-10-14／已关闭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状态：待审核／已批准／实施中／已关闭／已否决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5000.0"/>
        <w:tblLook w:firstRow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申请单号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涉及文件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更改位置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原因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影响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状态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WG-2026-0043</w:t>
            </w:r>
          </w:p>
        </w:tc>
        <w:tc>
          <w:p>
            <w:pPr>
              <w:pStyle w:val="Compact"/>
              <w:jc w:val="left"/>
            </w:pPr>
            <w:r>
              <w:t xml:space="preserve">QP-QA-07 生产过程控制程序 A／1</w:t>
            </w:r>
          </w:p>
        </w:tc>
        <w:tc>
          <w:p>
            <w:pPr>
              <w:pStyle w:val="Compact"/>
              <w:jc w:val="left"/>
            </w:pPr>
            <w:r>
              <w:t xml:space="preserve">4.3 条</w:t>
            </w:r>
          </w:p>
        </w:tc>
        <w:tc>
          <w:p>
            <w:pPr>
              <w:pStyle w:val="Compact"/>
              <w:jc w:val="left"/>
            </w:pPr>
            <w:r>
              <w:t xml:space="preserve">内审不符合项 NC-2026-011</w:t>
            </w:r>
          </w:p>
        </w:tc>
        <w:tc>
          <w:p>
            <w:pPr>
              <w:pStyle w:val="Compact"/>
              <w:jc w:val="left"/>
            </w:pPr>
            <w:r>
              <w:t xml:space="preserve">重大</w:t>
            </w:r>
          </w:p>
        </w:tc>
        <w:tc>
          <w:p>
            <w:pPr>
              <w:pStyle w:val="Compact"/>
              <w:jc w:val="left"/>
            </w:pPr>
            <w:r>
              <w:t xml:space="preserve">3 份表单＋2 个班组</w:t>
            </w:r>
          </w:p>
        </w:tc>
        <w:tc>
          <w:p>
            <w:pPr>
              <w:pStyle w:val="Compact"/>
              <w:jc w:val="left"/>
            </w:pPr>
            <w:r>
              <w:t xml:space="preserve">2026-10-13</w:t>
            </w:r>
          </w:p>
        </w:tc>
        <w:tc>
          <w:p>
            <w:pPr>
              <w:pStyle w:val="Compact"/>
              <w:jc w:val="left"/>
            </w:pPr>
            <w:r>
              <w:t xml:space="preserve">已关闭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WG-2026-0044</w:t>
            </w:r>
          </w:p>
        </w:tc>
        <w:tc>
          <w:p>
            <w:pPr>
              <w:pStyle w:val="Compact"/>
              <w:jc w:val="left"/>
            </w:pPr>
            <w:r>
              <w:t xml:space="preserve">WI-QC-02 过程检验作业指导书 A／0</w:t>
            </w:r>
          </w:p>
        </w:tc>
        <w:tc>
          <w:p>
            <w:pPr>
              <w:pStyle w:val="Compact"/>
              <w:jc w:val="left"/>
            </w:pPr>
            <w:r>
              <w:t xml:space="preserve">附录检验频次表</w:t>
            </w:r>
          </w:p>
        </w:tc>
        <w:tc>
          <w:p>
            <w:pPr>
              <w:pStyle w:val="Compact"/>
              <w:jc w:val="left"/>
            </w:pPr>
            <w:r>
              <w:t xml:space="preserve">顾客要求加严抽检</w:t>
            </w:r>
          </w:p>
        </w:tc>
        <w:tc>
          <w:p>
            <w:pPr>
              <w:pStyle w:val="Compact"/>
              <w:jc w:val="left"/>
            </w:pPr>
            <w:r>
              <w:t xml:space="preserve">一般</w:t>
            </w:r>
          </w:p>
        </w:tc>
        <w:tc>
          <w:p>
            <w:pPr>
              <w:pStyle w:val="Compact"/>
              <w:jc w:val="left"/>
            </w:pPr>
            <w:r>
              <w:t xml:space="preserve">无</w:t>
            </w:r>
          </w:p>
        </w:tc>
        <w:tc>
          <w:p>
            <w:pPr>
              <w:pStyle w:val="Compact"/>
              <w:jc w:val="left"/>
            </w:pPr>
            <w:r>
              <w:t xml:space="preserve">2026-10-15</w:t>
            </w:r>
          </w:p>
        </w:tc>
        <w:tc>
          <w:p>
            <w:pPr>
              <w:pStyle w:val="Compact"/>
              <w:jc w:val="left"/>
            </w:pPr>
            <w:r>
              <w:t xml:space="preserve">已关闭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：①更改申请单的要害在</w:t>
      </w:r>
      <w:r>
        <w:t xml:space="preserve">“</w:t>
      </w:r>
      <w:r>
        <w:t xml:space="preserve">更改内容</w:t>
      </w:r>
      <w:r>
        <w:t xml:space="preserve">”</w:t>
      </w:r>
      <w:r>
        <w:t xml:space="preserve">栏把原文与拟改文本都写出，仅写</w:t>
      </w:r>
      <w:r>
        <w:t xml:space="preserve">“</w:t>
      </w:r>
      <w:r>
        <w:t xml:space="preserve">优化描述</w:t>
      </w:r>
      <w:r>
        <w:t xml:space="preserve">”</w:t>
      </w:r>
      <w:r>
        <w:t xml:space="preserve">无法评审、也无法验证是否落实；②凡涉及记录表单的更改，须在</w:t>
      </w:r>
      <w:r>
        <w:t xml:space="preserve">“</w:t>
      </w:r>
      <w:r>
        <w:t xml:space="preserve">影响评估</w:t>
      </w:r>
      <w:r>
        <w:t xml:space="preserve">”</w:t>
      </w:r>
      <w:r>
        <w:t xml:space="preserve">中同步列出，做到程序、指导书、表单三者同版更替；③更改批准后必须办理发放与培训，</w:t>
      </w:r>
      <w:r>
        <w:t xml:space="preserve">“</w:t>
      </w:r>
      <w:r>
        <w:t xml:space="preserve">文件已改但现场还在按老办法做</w:t>
      </w:r>
      <w:r>
        <w:t xml:space="preserve">”</w:t>
      </w:r>
      <w:r>
        <w:t xml:space="preserve">是最常见的不符合项来源；④被否决的申请也应保存并写明否决理由，体现 7.5.2 对创建与更新活动的控制。</w:t>
      </w:r>
    </w:p>
    <w:p>
      <w:pPr>
        <w:pStyle w:val="Heading3"/>
      </w:pPr>
      <w:bookmarkStart w:id="27" w:name="记录清单qr-wj-03"/>
      <w:r>
        <w:t xml:space="preserve">4.3 记录清单（QR-WJ-03）</w:t>
      </w:r>
      <w:bookmarkEnd w:id="27"/>
    </w:p>
    <w:p>
      <w:pPr>
        <w:pStyle w:val="FirstParagraph"/>
      </w:pPr>
      <w:r>
        <w:rPr>
          <w:b/>
        </w:rPr>
        <w:t xml:space="preserve">适用时机</w:t>
      </w:r>
      <w:r>
        <w:t xml:space="preserve">：体系文件首次发布时建立；新增、修改、废止记录表单时更新；年度文件评审与管理评审前复核；电子记录系统上线或迁移时同步修订。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序号／记录名称</w:t>
            </w:r>
          </w:p>
        </w:tc>
        <w:tc>
          <w:p>
            <w:pPr>
              <w:pStyle w:val="Compact"/>
              <w:jc w:val="left"/>
            </w:pPr>
            <w:r>
              <w:t xml:space="preserve">07／首件检验记录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名称与表单标题一致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记录编号（表单编号）</w:t>
            </w:r>
          </w:p>
        </w:tc>
        <w:tc>
          <w:p>
            <w:pPr>
              <w:pStyle w:val="Compact"/>
              <w:jc w:val="left"/>
            </w:pPr>
            <w:r>
              <w:t xml:space="preserve">QR-QA-05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与表单页脚编号一致，全厂不重复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对应条款</w:t>
            </w:r>
          </w:p>
        </w:tc>
        <w:tc>
          <w:p>
            <w:pPr>
              <w:pStyle w:val="Compact"/>
              <w:jc w:val="left"/>
            </w:pPr>
            <w:r>
              <w:t xml:space="preserve">8.5.1／8.6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标明条款出处，便于审核对照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填写部门／岗位</w:t>
            </w:r>
          </w:p>
        </w:tc>
        <w:tc>
          <w:p>
            <w:pPr>
              <w:pStyle w:val="Compact"/>
              <w:jc w:val="left"/>
            </w:pPr>
            <w:r>
              <w:t xml:space="preserve">生产部／检验员</w:t>
            </w:r>
          </w:p>
        </w:tc>
        <w:tc>
          <w:p>
            <w:pPr>
              <w:pStyle w:val="Compact"/>
              <w:jc w:val="left"/>
            </w:pPr>
            <w:r>
              <w:t xml:space="preserve">体系办＋部门</w:t>
            </w:r>
          </w:p>
        </w:tc>
        <w:tc>
          <w:p>
            <w:pPr>
              <w:pStyle w:val="Compact"/>
              <w:jc w:val="left"/>
            </w:pPr>
            <w:r>
              <w:t xml:space="preserve">明确到岗位，不能只写</w:t>
            </w:r>
            <w:r>
              <w:t xml:space="preserve">“</w:t>
            </w:r>
            <w:r>
              <w:t xml:space="preserve">相关方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保存形式</w:t>
            </w:r>
          </w:p>
        </w:tc>
        <w:tc>
          <w:p>
            <w:pPr>
              <w:pStyle w:val="Compact"/>
              <w:jc w:val="left"/>
            </w:pPr>
            <w:r>
              <w:t xml:space="preserve">纸质／电子／系统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电子记录须写系统名称与备份方式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保存地点</w:t>
            </w:r>
          </w:p>
        </w:tc>
        <w:tc>
          <w:p>
            <w:pPr>
              <w:pStyle w:val="Compact"/>
              <w:jc w:val="left"/>
            </w:pPr>
            <w:r>
              <w:t xml:space="preserve">质量部档案柜／QMS 系统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写具体位置，便于调阅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归档频次／时限</w:t>
            </w:r>
          </w:p>
        </w:tc>
        <w:tc>
          <w:p>
            <w:pPr>
              <w:pStyle w:val="Compact"/>
              <w:jc w:val="left"/>
            </w:pPr>
            <w:r>
              <w:t xml:space="preserve">每月 5 日前归档上月记录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与《记录填写与归档作业指导书》一致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保存期限</w:t>
            </w:r>
          </w:p>
        </w:tc>
        <w:tc>
          <w:p>
            <w:pPr>
              <w:pStyle w:val="Compact"/>
              <w:jc w:val="left"/>
            </w:pPr>
            <w:r>
              <w:t xml:space="preserve">3 年／产品寿命期＋1 年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有法规或合同要求的从其规定并注明依据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责任人</w:t>
            </w:r>
          </w:p>
        </w:tc>
        <w:tc>
          <w:p>
            <w:pPr>
              <w:pStyle w:val="Compact"/>
              <w:jc w:val="left"/>
            </w:pPr>
            <w:r>
              <w:t xml:space="preserve">刘某（质量部）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记录收集与保管的具体责任人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到期处置方式</w:t>
            </w:r>
          </w:p>
        </w:tc>
        <w:tc>
          <w:p>
            <w:pPr>
              <w:pStyle w:val="Compact"/>
              <w:jc w:val="left"/>
            </w:pPr>
            <w:r>
              <w:t xml:space="preserve">销毁并登记／继续保存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与《记录控制程序》的处置规定一致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备注</w:t>
            </w:r>
          </w:p>
        </w:tc>
        <w:tc>
          <w:p>
            <w:pPr>
              <w:pStyle w:val="Compact"/>
              <w:jc w:val="left"/>
            </w:pPr>
            <w:r>
              <w:t xml:space="preserve">顾客要求保存 5 年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备注特殊要求，防止到期限盲目销毁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条款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形式／地点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p>
            <w:pPr>
              <w:pStyle w:val="Compact"/>
              <w:jc w:val="left"/>
            </w:pPr>
            <w:r>
              <w:t xml:space="preserve">首件检验记录</w:t>
            </w:r>
          </w:p>
        </w:tc>
        <w:tc>
          <w:p>
            <w:pPr>
              <w:pStyle w:val="Compact"/>
              <w:jc w:val="left"/>
            </w:pPr>
            <w:r>
              <w:t xml:space="preserve">QR-QA-05</w:t>
            </w:r>
          </w:p>
        </w:tc>
        <w:tc>
          <w:p>
            <w:pPr>
              <w:pStyle w:val="Compact"/>
              <w:jc w:val="left"/>
            </w:pPr>
            <w:r>
              <w:t xml:space="preserve">8.5.1／8.6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纸质／质量部档案柜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刘某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p>
            <w:pPr>
              <w:pStyle w:val="Compact"/>
              <w:jc w:val="left"/>
            </w:pPr>
            <w:r>
              <w:t xml:space="preserve">文件发放／回收记录表</w:t>
            </w:r>
          </w:p>
        </w:tc>
        <w:tc>
          <w:p>
            <w:pPr>
              <w:pStyle w:val="Compact"/>
              <w:jc w:val="left"/>
            </w:pPr>
            <w:r>
              <w:t xml:space="preserve">QR-WJ-01</w:t>
            </w:r>
          </w:p>
        </w:tc>
        <w:tc>
          <w:p>
            <w:pPr>
              <w:pStyle w:val="Compact"/>
              <w:jc w:val="left"/>
            </w:pPr>
            <w:r>
              <w:t xml:space="preserve">7.5.2／7.5.3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纸质＋电子／体系办</w:t>
            </w:r>
          </w:p>
        </w:tc>
        <w:tc>
          <w:p>
            <w:pPr>
              <w:pStyle w:val="Compact"/>
              <w:jc w:val="left"/>
            </w:pPr>
            <w:r>
              <w:t xml:space="preserve">作废后 3 年</w:t>
            </w:r>
          </w:p>
        </w:tc>
        <w:tc>
          <w:p>
            <w:pPr>
              <w:pStyle w:val="Compact"/>
              <w:jc w:val="left"/>
            </w:pPr>
            <w:r>
              <w:t xml:space="preserve">赵某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p>
            <w:pPr>
              <w:pStyle w:val="Compact"/>
              <w:jc w:val="left"/>
            </w:pPr>
            <w:r>
              <w:t xml:space="preserve">顾客投诉处理单</w:t>
            </w:r>
          </w:p>
        </w:tc>
        <w:tc>
          <w:p>
            <w:pPr>
              <w:pStyle w:val="Compact"/>
              <w:jc w:val="left"/>
            </w:pPr>
            <w:r>
              <w:t xml:space="preserve">QR-CS-04</w:t>
            </w:r>
          </w:p>
        </w:tc>
        <w:tc>
          <w:p>
            <w:pPr>
              <w:pStyle w:val="Compact"/>
              <w:jc w:val="left"/>
            </w:pPr>
            <w:r>
              <w:t xml:space="preserve">8.2.1／10.2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系统／客服台账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陈某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：①记录清单是记录的</w:t>
      </w:r>
      <w:r>
        <w:t xml:space="preserve">“</w:t>
      </w:r>
      <w:r>
        <w:t xml:space="preserve">总台账</w:t>
      </w:r>
      <w:r>
        <w:t xml:space="preserve">”</w:t>
      </w:r>
      <w:r>
        <w:t xml:space="preserve">，凡在用的记录表单必须逐项登记，出现</w:t>
      </w:r>
      <w:r>
        <w:t xml:space="preserve">“</w:t>
      </w:r>
      <w:r>
        <w:t xml:space="preserve">现场在填某张表、清单上没有</w:t>
      </w:r>
      <w:r>
        <w:t xml:space="preserve">”</w:t>
      </w:r>
      <w:r>
        <w:t xml:space="preserve">即为记录失控；②保存期限不得随意填写，须结合产品责任期、法规要求、顾客合同约定三者取其长；③电子记录须写明存放系统、访问权限与备份机制，仅写</w:t>
      </w:r>
      <w:r>
        <w:t xml:space="preserve">“</w:t>
      </w:r>
      <w:r>
        <w:t xml:space="preserve">存电脑里</w:t>
      </w:r>
      <w:r>
        <w:t xml:space="preserve">”</w:t>
      </w:r>
      <w:r>
        <w:t xml:space="preserve">不构成受控；④清单应每年复核一次并在管理评审中输入其变更情况，使记录的增减与体系变化保持同步。</w:t>
      </w:r>
    </w:p>
    <w:p>
      <w:pPr>
        <w:pStyle w:val="Heading3"/>
      </w:pPr>
      <w:bookmarkStart w:id="28" w:name="文件评审表qr-wj-04"/>
      <w:r>
        <w:t xml:space="preserve">4.4 文件评审表（QR-WJ-04）</w:t>
      </w:r>
      <w:bookmarkEnd w:id="28"/>
    </w:p>
    <w:p>
      <w:pPr>
        <w:pStyle w:val="FirstParagraph"/>
      </w:pPr>
      <w:r>
        <w:rPr>
          <w:b/>
        </w:rPr>
        <w:t xml:space="preserve">适用时机</w:t>
      </w:r>
      <w:r>
        <w:t xml:space="preserve">：每年至少一次的定期评审；体系换版、标准更新、组织重大调整、场地搬迁前后的专项评审；内审与管理评审前对在用文件的集中适性检查；重大质量事故或顾客审核后对相关文件的专项复核。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评审编号／日期</w:t>
            </w:r>
          </w:p>
        </w:tc>
        <w:tc>
          <w:p>
            <w:pPr>
              <w:pStyle w:val="Compact"/>
              <w:jc w:val="left"/>
            </w:pPr>
            <w:r>
              <w:t xml:space="preserve">PS-2026-002／2026-11-20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年度连续编号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评审类型</w:t>
            </w:r>
          </w:p>
        </w:tc>
        <w:tc>
          <w:p>
            <w:pPr>
              <w:pStyle w:val="Compact"/>
              <w:jc w:val="left"/>
            </w:pPr>
            <w:r>
              <w:t xml:space="preserve">定期／专项／换版前／内审前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类型不同，评审范围与参加人不同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评审依据</w:t>
            </w:r>
          </w:p>
        </w:tc>
        <w:tc>
          <w:p>
            <w:pPr>
              <w:pStyle w:val="Compact"/>
              <w:jc w:val="left"/>
            </w:pPr>
            <w:r>
              <w:t xml:space="preserve">ISO 9001:2015、顾客合同、年度内审结果、管理评审结论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列明依据，避免评审变成主观判断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组织者／参加人员</w:t>
            </w:r>
          </w:p>
        </w:tc>
        <w:tc>
          <w:p>
            <w:pPr>
              <w:pStyle w:val="Compact"/>
              <w:jc w:val="left"/>
            </w:pPr>
            <w:r>
              <w:t xml:space="preserve">体系办赵某；质量部、生产部、技术部、采购部负责人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相关部门负责人应到会，签到表附后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评审文件清单</w:t>
            </w:r>
          </w:p>
        </w:tc>
        <w:tc>
          <w:p>
            <w:pPr>
              <w:pStyle w:val="Compact"/>
              <w:jc w:val="left"/>
            </w:pPr>
            <w:r>
              <w:t xml:space="preserve">QP-QA-07 A／2、WI-QC-02 A／0 …（共 42 份）</w:t>
            </w:r>
          </w:p>
        </w:tc>
        <w:tc>
          <w:p>
            <w:pPr>
              <w:pStyle w:val="Compact"/>
              <w:jc w:val="left"/>
            </w:pPr>
            <w:r>
              <w:t xml:space="preserve">各部门</w:t>
            </w:r>
          </w:p>
        </w:tc>
        <w:tc>
          <w:p>
            <w:pPr>
              <w:pStyle w:val="Compact"/>
              <w:jc w:val="left"/>
            </w:pPr>
            <w:r>
              <w:t xml:space="preserve">逐份列出编号、名称、版本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执行情况</w:t>
            </w:r>
          </w:p>
        </w:tc>
        <w:tc>
          <w:p>
            <w:pPr>
              <w:pStyle w:val="Compact"/>
              <w:jc w:val="left"/>
            </w:pPr>
            <w:r>
              <w:t xml:space="preserve">现场抽查 12 份，11 份执行有效，1 份未更新表单</w:t>
            </w:r>
          </w:p>
        </w:tc>
        <w:tc>
          <w:p>
            <w:pPr>
              <w:pStyle w:val="Compact"/>
              <w:jc w:val="left"/>
            </w:pPr>
            <w:r>
              <w:t xml:space="preserve">内审员／部门</w:t>
            </w:r>
          </w:p>
        </w:tc>
        <w:tc>
          <w:p>
            <w:pPr>
              <w:pStyle w:val="Compact"/>
              <w:jc w:val="left"/>
            </w:pPr>
            <w:r>
              <w:t xml:space="preserve">以抽查事实说明执行情况，而非</w:t>
            </w:r>
            <w:r>
              <w:t xml:space="preserve">“</w:t>
            </w:r>
            <w:r>
              <w:t xml:space="preserve">执行良好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存在问题</w:t>
            </w:r>
          </w:p>
        </w:tc>
        <w:tc>
          <w:p>
            <w:pPr>
              <w:pStyle w:val="Compact"/>
              <w:jc w:val="left"/>
            </w:pPr>
            <w:r>
              <w:t xml:space="preserve">换刀首件检验条款已改，对应记录表单栏位未更新</w:t>
            </w:r>
          </w:p>
        </w:tc>
        <w:tc>
          <w:p>
            <w:pPr>
              <w:pStyle w:val="Compact"/>
              <w:jc w:val="left"/>
            </w:pPr>
            <w:r>
              <w:t xml:space="preserve">各部门</w:t>
            </w:r>
          </w:p>
        </w:tc>
        <w:tc>
          <w:p>
            <w:pPr>
              <w:pStyle w:val="Compact"/>
              <w:jc w:val="left"/>
            </w:pPr>
            <w:r>
              <w:t xml:space="preserve">指出具体条款与具体缺陷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评审结论</w:t>
            </w:r>
          </w:p>
        </w:tc>
        <w:tc>
          <w:p>
            <w:pPr>
              <w:pStyle w:val="Compact"/>
              <w:jc w:val="left"/>
            </w:pPr>
            <w:r>
              <w:t xml:space="preserve">继续有效 40 份／需修订 2 份／予以废止 0 份</w:t>
            </w:r>
          </w:p>
        </w:tc>
        <w:tc>
          <w:p>
            <w:pPr>
              <w:pStyle w:val="Compact"/>
              <w:jc w:val="left"/>
            </w:pPr>
            <w:r>
              <w:t xml:space="preserve">评审组</w:t>
            </w:r>
          </w:p>
        </w:tc>
        <w:tc>
          <w:p>
            <w:pPr>
              <w:pStyle w:val="Compact"/>
              <w:jc w:val="left"/>
            </w:pPr>
            <w:r>
              <w:t xml:space="preserve">每份文件都要有明确结论，不得整体写</w:t>
            </w:r>
            <w:r>
              <w:t xml:space="preserve">“</w:t>
            </w:r>
            <w:r>
              <w:t xml:space="preserve">通过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后续行动与责任人</w:t>
            </w:r>
          </w:p>
        </w:tc>
        <w:tc>
          <w:p>
            <w:pPr>
              <w:pStyle w:val="Compact"/>
              <w:jc w:val="left"/>
            </w:pPr>
            <w:r>
              <w:t xml:space="preserve">修订 QR-QA-05，赵某，2026-12-05 前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与更改申请单挂钩，注明完成期限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评审主持人／批准人签字</w:t>
            </w:r>
          </w:p>
        </w:tc>
        <w:tc>
          <w:p>
            <w:pPr>
              <w:pStyle w:val="Compact"/>
              <w:jc w:val="left"/>
            </w:pPr>
            <w:r>
              <w:t xml:space="preserve">体系办赵某／管理者代表孙某</w:t>
            </w:r>
          </w:p>
        </w:tc>
        <w:tc>
          <w:p>
            <w:pPr>
              <w:pStyle w:val="Compact"/>
              <w:jc w:val="left"/>
            </w:pPr>
            <w:r>
              <w:t xml:space="preserve">双方</w:t>
            </w:r>
          </w:p>
        </w:tc>
        <w:tc>
          <w:p>
            <w:pPr>
              <w:pStyle w:val="Compact"/>
              <w:jc w:val="left"/>
            </w:pPr>
            <w:r>
              <w:t xml:space="preserve">结论须经批准，评审结果作为管理评审输入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评审编号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文件编号／名称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执行情况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结论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后续行动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PS-2026-002</w:t>
            </w:r>
          </w:p>
        </w:tc>
        <w:tc>
          <w:p>
            <w:pPr>
              <w:pStyle w:val="Compact"/>
              <w:jc w:val="left"/>
            </w:pPr>
            <w:r>
              <w:t xml:space="preserve">QP-QA-07 生产过程控制程序</w:t>
            </w:r>
          </w:p>
        </w:tc>
        <w:tc>
          <w:p>
            <w:pPr>
              <w:pStyle w:val="Compact"/>
              <w:jc w:val="left"/>
            </w:pPr>
            <w:r>
              <w:t xml:space="preserve">A／2</w:t>
            </w:r>
          </w:p>
        </w:tc>
        <w:tc>
          <w:p>
            <w:pPr>
              <w:pStyle w:val="Compact"/>
              <w:jc w:val="left"/>
            </w:pPr>
            <w:r>
              <w:t xml:space="preserve">抽查 3 个班组均执行</w:t>
            </w:r>
          </w:p>
        </w:tc>
        <w:tc>
          <w:p>
            <w:pPr>
              <w:pStyle w:val="Compact"/>
              <w:jc w:val="left"/>
            </w:pPr>
            <w:r>
              <w:t xml:space="preserve">继续有效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PS-2026-002</w:t>
            </w:r>
          </w:p>
        </w:tc>
        <w:tc>
          <w:p>
            <w:pPr>
              <w:pStyle w:val="Compact"/>
              <w:jc w:val="left"/>
            </w:pPr>
            <w:r>
              <w:t xml:space="preserve">QR-QA-05 首件检验记录</w:t>
            </w:r>
          </w:p>
        </w:tc>
        <w:tc>
          <w:p>
            <w:pPr>
              <w:pStyle w:val="Compact"/>
              <w:jc w:val="left"/>
            </w:pPr>
            <w:r>
              <w:t xml:space="preserve">A／1</w:t>
            </w:r>
          </w:p>
        </w:tc>
        <w:tc>
          <w:p>
            <w:pPr>
              <w:pStyle w:val="Compact"/>
              <w:jc w:val="left"/>
            </w:pPr>
            <w:r>
              <w:t xml:space="preserve">栏位与程序不符</w:t>
            </w:r>
          </w:p>
        </w:tc>
        <w:tc>
          <w:p>
            <w:pPr>
              <w:pStyle w:val="Compact"/>
              <w:jc w:val="left"/>
            </w:pPr>
            <w:r>
              <w:t xml:space="preserve">需修订</w:t>
            </w:r>
          </w:p>
        </w:tc>
        <w:tc>
          <w:p>
            <w:pPr>
              <w:pStyle w:val="Compact"/>
              <w:jc w:val="left"/>
            </w:pPr>
            <w:r>
              <w:t xml:space="preserve">开 WG-2026-0051 修订表单</w:t>
            </w:r>
          </w:p>
        </w:tc>
        <w:tc>
          <w:p>
            <w:pPr>
              <w:pStyle w:val="Compact"/>
              <w:jc w:val="left"/>
            </w:pPr>
            <w:r>
              <w:t xml:space="preserve">赵某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PS-2026-002</w:t>
            </w:r>
          </w:p>
        </w:tc>
        <w:tc>
          <w:p>
            <w:pPr>
              <w:pStyle w:val="Compact"/>
              <w:jc w:val="left"/>
            </w:pPr>
            <w:r>
              <w:t xml:space="preserve">WI-QC-09 旧版外观检验指导书</w:t>
            </w:r>
          </w:p>
        </w:tc>
        <w:tc>
          <w:p>
            <w:pPr>
              <w:pStyle w:val="Compact"/>
              <w:jc w:val="left"/>
            </w:pPr>
            <w:r>
              <w:t xml:space="preserve">A／0</w:t>
            </w:r>
          </w:p>
        </w:tc>
        <w:tc>
          <w:p>
            <w:pPr>
              <w:pStyle w:val="Compact"/>
              <w:jc w:val="left"/>
            </w:pPr>
            <w:r>
              <w:t xml:space="preserve">已由新版替代</w:t>
            </w:r>
          </w:p>
        </w:tc>
        <w:tc>
          <w:p>
            <w:pPr>
              <w:pStyle w:val="Compact"/>
              <w:jc w:val="left"/>
            </w:pPr>
            <w:r>
              <w:t xml:space="preserve">废止</w:t>
            </w:r>
          </w:p>
        </w:tc>
        <w:tc>
          <w:p>
            <w:pPr>
              <w:pStyle w:val="Compact"/>
              <w:jc w:val="left"/>
            </w:pPr>
            <w:r>
              <w:t xml:space="preserve">回收并作废登记</w:t>
            </w:r>
          </w:p>
        </w:tc>
        <w:tc>
          <w:p>
            <w:pPr>
              <w:pStyle w:val="Compact"/>
              <w:jc w:val="left"/>
            </w:pPr>
            <w:r>
              <w:t xml:space="preserve">赵某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：①文件评审的结论必须逐份给出</w:t>
      </w:r>
      <w:r>
        <w:t xml:space="preserve">“</w:t>
      </w:r>
      <w:r>
        <w:t xml:space="preserve">继续有效／修订／废止</w:t>
      </w:r>
      <w:r>
        <w:t xml:space="preserve">”</w:t>
      </w:r>
      <w:r>
        <w:t xml:space="preserve">，用</w:t>
      </w:r>
      <w:r>
        <w:t xml:space="preserve">“</w:t>
      </w:r>
      <w:r>
        <w:t xml:space="preserve">整体评审通过</w:t>
      </w:r>
      <w:r>
        <w:t xml:space="preserve">”</w:t>
      </w:r>
      <w:r>
        <w:t xml:space="preserve">一句话代替是无效评审；②评审不能只看文件本身是否漂亮，必须以现场执行情况为依据——抽查现场是否持有受控版本、是否按文件执行、记录是否与文件一致；③结论为</w:t>
      </w:r>
      <w:r>
        <w:t xml:space="preserve">“</w:t>
      </w:r>
      <w:r>
        <w:t xml:space="preserve">需修订</w:t>
      </w:r>
      <w:r>
        <w:t xml:space="preserve">”</w:t>
      </w:r>
      <w:r>
        <w:t xml:space="preserve">的必须当天开更改申请单，形成</w:t>
      </w:r>
      <w:r>
        <w:t xml:space="preserve">“</w:t>
      </w:r>
      <w:r>
        <w:t xml:space="preserve">评审—更改—发放—培训</w:t>
      </w:r>
      <w:r>
        <w:t xml:space="preserve">”</w:t>
      </w:r>
      <w:r>
        <w:t xml:space="preserve">的闭环；④评审的结论与后续行动应列入管理评审输入，使文件体系的适宜性成为管理层决策内容。</w:t>
      </w:r>
    </w:p>
    <w:p>
      <w:pPr>
        <w:pStyle w:val="Heading2"/>
      </w:pPr>
      <w:bookmarkStart w:id="29" w:name="五表单流转与相关文件"/>
      <w:r>
        <w:t xml:space="preserve">五、表单流转与相关文件</w:t>
      </w:r>
      <w:bookmarkEnd w:id="29"/>
    </w:p>
    <w:p>
      <w:pPr>
        <w:pStyle w:val="FirstParagraph"/>
      </w:pPr>
      <w:r>
        <w:t xml:space="preserve">5.1</w:t>
      </w:r>
      <w:r>
        <w:t xml:space="preserve"> </w:t>
      </w:r>
      <w:r>
        <w:rPr>
          <w:b/>
        </w:rPr>
        <w:t xml:space="preserve">流转主线</w:t>
      </w:r>
      <w:r>
        <w:t xml:space="preserve">：新文件或换版文件批准发布 → 办理发放登记并逐份编号（QR-WJ-01）→ 换版时同期回收旧版、注明处置方式（QR-WJ-01）→ 日常发现不适宜即提出更改申请（QR-WJ-02）→ 审批通过后修订文件、同步修改关联表单 → 办理发放、回收与培训并确认关闭（QR-WJ-01／02）→ 新增或变更的记录表单登记入《记录清单》（QR-WJ-03）→ 每年或专项开展文件评审、输出逐份结论（QR-WJ-04）→ 评审结论作为管理评审输入并触发下一轮更改。</w:t>
      </w:r>
    </w:p>
    <w:p>
      <w:pPr>
        <w:pStyle w:val="BodyText"/>
      </w:pPr>
      <w:r>
        <w:t xml:space="preserve">5.2</w:t>
      </w:r>
      <w:r>
        <w:t xml:space="preserve"> </w:t>
      </w:r>
      <w:r>
        <w:rPr>
          <w:b/>
        </w:rPr>
        <w:t xml:space="preserve">记录间的钩稽关系</w:t>
      </w:r>
      <w:r>
        <w:t xml:space="preserve">：发放回收记录中的</w:t>
      </w:r>
      <w:r>
        <w:t xml:space="preserve">“</w:t>
      </w:r>
      <w:r>
        <w:t xml:space="preserve">文件编号＋版本</w:t>
      </w:r>
      <w:r>
        <w:t xml:space="preserve">”</w:t>
      </w:r>
      <w:r>
        <w:t xml:space="preserve">须与更改申请单中的</w:t>
      </w:r>
      <w:r>
        <w:t xml:space="preserve">“</w:t>
      </w:r>
      <w:r>
        <w:t xml:space="preserve">涉及文件＋新版本</w:t>
      </w:r>
      <w:r>
        <w:t xml:space="preserve">”</w:t>
      </w:r>
      <w:r>
        <w:t xml:space="preserve">对应；更改申请单中的</w:t>
      </w:r>
      <w:r>
        <w:t xml:space="preserve">“</w:t>
      </w:r>
      <w:r>
        <w:t xml:space="preserve">关联文件清单</w:t>
      </w:r>
      <w:r>
        <w:t xml:space="preserve">”</w:t>
      </w:r>
      <w:r>
        <w:t xml:space="preserve">须能在记录清单中找到对应的表单编号；文件评审表中判定</w:t>
      </w:r>
      <w:r>
        <w:t xml:space="preserve">“</w:t>
      </w:r>
      <w:r>
        <w:t xml:space="preserve">需修订</w:t>
      </w:r>
      <w:r>
        <w:t xml:space="preserve">”</w:t>
      </w:r>
      <w:r>
        <w:t xml:space="preserve">的文件，必须能找到对应的更改申请单编号；记录清单中每张表单的保存期限，须与《记录控制程序》的规定一致。任一处对不上，都会让文件体系在审核时露出断链。</w:t>
      </w:r>
    </w:p>
    <w:p>
      <w:pPr>
        <w:pStyle w:val="BodyText"/>
      </w:pPr>
      <w:r>
        <w:t xml:space="preserve">5.3</w:t>
      </w:r>
      <w:r>
        <w:t xml:space="preserve"> </w:t>
      </w:r>
      <w:r>
        <w:rPr>
          <w:b/>
        </w:rPr>
        <w:t xml:space="preserve">相关文件</w:t>
      </w:r>
      <w:r>
        <w:t xml:space="preserve">：《文件控制程序》（套包第 3 篇）、《记录控制程序》（第 4 篇）、《变更管理程序》（第 29 篇）、《内部审核程序》（第 25 篇）、《管理评审程序》（第 26 篇）、《持续改进程序》（第 28 篇）、《知识管理程序》（第 11 篇）。</w:t>
      </w:r>
    </w:p>
    <w:p>
      <w:pPr>
        <w:pStyle w:val="BodyText"/>
      </w:pPr>
      <w:r>
        <w:t xml:space="preserve">5.4</w:t>
      </w:r>
      <w:r>
        <w:t xml:space="preserve"> </w:t>
      </w:r>
      <w:r>
        <w:rPr>
          <w:b/>
        </w:rPr>
        <w:t xml:space="preserve">相关作业指导书与表单</w:t>
      </w:r>
      <w:r>
        <w:t xml:space="preserve">：《文件编制与审批作业指导书》（套包第 38 篇）、《记录填写与归档作业指导书》（第 39 篇）、《管理类记录表单模板》（第 48 篇）、《客户服务类记录表单模板》（第 54 篇）、《内审实施作业指导书》（第 42 篇）。</w:t>
      </w:r>
    </w:p>
    <w:p>
      <w:pPr>
        <w:pStyle w:val="Heading2"/>
      </w:pPr>
      <w:bookmarkStart w:id="30" w:name="六使用说明"/>
      <w:r>
        <w:t xml:space="preserve">六、使用说明</w:t>
      </w:r>
      <w:bookmarkEnd w:id="30"/>
    </w:p>
    <w:p>
      <w:pPr>
        <w:pStyle w:val="Heading3"/>
      </w:pPr>
      <w:bookmarkStart w:id="31" w:name="按企业实际修改"/>
      <w:r>
        <w:t xml:space="preserve">6.1 按企业实际修改</w:t>
      </w:r>
      <w:bookmarkEnd w:id="31"/>
    </w:p>
    <w:p>
      <w:pPr>
        <w:pStyle w:val="FirstParagraph"/>
      </w:pPr>
      <w:r>
        <w:t xml:space="preserve">①</w:t>
      </w:r>
      <w:r>
        <w:t xml:space="preserve"> </w:t>
      </w:r>
      <w:r>
        <w:rPr>
          <w:b/>
        </w:rPr>
        <w:t xml:space="preserve">组织架构适配</w:t>
      </w:r>
      <w:r>
        <w:t xml:space="preserve">：未设专职文控岗的小微企业，可由体系办或综合管理岗兼管，四张表单可由一人填写，但</w:t>
      </w:r>
      <w:r>
        <w:t xml:space="preserve">“</w:t>
      </w:r>
      <w:r>
        <w:t xml:space="preserve">领用人签字、交回人签字、批准人签字</w:t>
      </w:r>
      <w:r>
        <w:t xml:space="preserve">”</w:t>
      </w:r>
      <w:r>
        <w:t xml:space="preserve">三处签字栏必须由相应人员本人签署，不得由一人包办；集团型或多厂区组织宜将发放回收与记录清单迁入 OA／QMS 系统，用统一编号规则与权限控制实现跨厂区的版本一致，同时保留电子审批留痕。</w:t>
      </w:r>
    </w:p>
    <w:p>
      <w:pPr>
        <w:pStyle w:val="BodyText"/>
      </w:pPr>
      <w:r>
        <w:t xml:space="preserve">②</w:t>
      </w:r>
      <w:r>
        <w:t xml:space="preserve"> </w:t>
      </w:r>
      <w:r>
        <w:rPr>
          <w:b/>
        </w:rPr>
        <w:t xml:space="preserve">产品与行业适配</w:t>
      </w:r>
      <w:r>
        <w:t xml:space="preserve">：制造业重点保留工艺文件、检验指导书的发放与更改记录，并关注图纸、工艺卡等</w:t>
      </w:r>
      <w:r>
        <w:t xml:space="preserve">“</w:t>
      </w:r>
      <w:r>
        <w:t xml:space="preserve">随件流转文件</w:t>
      </w:r>
      <w:r>
        <w:t xml:space="preserve">”</w:t>
      </w:r>
      <w:r>
        <w:t xml:space="preserve">的版本核对；工程安装类增加</w:t>
      </w:r>
      <w:r>
        <w:t xml:space="preserve">“</w:t>
      </w:r>
      <w:r>
        <w:t xml:space="preserve">现场用图、施工方案、竣工资料</w:t>
      </w:r>
      <w:r>
        <w:t xml:space="preserve">”</w:t>
      </w:r>
      <w:r>
        <w:t xml:space="preserve">的发放与回收栏位，把作废图纸的回收作为必查项；检测服务类增加</w:t>
      </w:r>
      <w:r>
        <w:t xml:space="preserve">“</w:t>
      </w:r>
      <w:r>
        <w:t xml:space="preserve">标准与检测方法更新</w:t>
      </w:r>
      <w:r>
        <w:t xml:space="preserve">”</w:t>
      </w:r>
      <w:r>
        <w:t xml:space="preserve">的跟踪栏位，标准换版必须触发文件与记录表单的同步修订；软件与信息服务类把</w:t>
      </w:r>
      <w:r>
        <w:t xml:space="preserve">“</w:t>
      </w:r>
      <w:r>
        <w:t xml:space="preserve">文件</w:t>
      </w:r>
      <w:r>
        <w:t xml:space="preserve">”</w:t>
      </w:r>
      <w:r>
        <w:t xml:space="preserve">替换为</w:t>
      </w:r>
      <w:r>
        <w:t xml:space="preserve">“</w:t>
      </w:r>
      <w:r>
        <w:t xml:space="preserve">文档与代码基线</w:t>
      </w:r>
      <w:r>
        <w:t xml:space="preserve">”</w:t>
      </w:r>
      <w:r>
        <w:t xml:space="preserve">，增加</w:t>
      </w:r>
      <w:r>
        <w:t xml:space="preserve">“</w:t>
      </w:r>
      <w:r>
        <w:t xml:space="preserve">版本库提交号、发布说明、回退方案</w:t>
      </w:r>
      <w:r>
        <w:t xml:space="preserve">”</w:t>
      </w:r>
      <w:r>
        <w:t xml:space="preserve">栏位；贸易物流类可适当简化，但对外提供的作业规范与顾客要求文件仍须纳入受控范围。</w:t>
      </w:r>
    </w:p>
    <w:p>
      <w:pPr>
        <w:pStyle w:val="BodyText"/>
      </w:pPr>
      <w:r>
        <w:t xml:space="preserve">③</w:t>
      </w:r>
      <w:r>
        <w:t xml:space="preserve"> </w:t>
      </w:r>
      <w:r>
        <w:rPr>
          <w:b/>
        </w:rPr>
        <w:t xml:space="preserve">规模适配</w:t>
      </w:r>
      <w:r>
        <w:t xml:space="preserve">：小微企业可先建立《文件发放／回收记录表》与《记录清单》两张核心表，把更改申请与评审结论并入月度质量例会纪要，但</w:t>
      </w:r>
      <w:r>
        <w:t xml:space="preserve">“</w:t>
      </w:r>
      <w:r>
        <w:t xml:space="preserve">发放有登记、更改有申请、记录有台账</w:t>
      </w:r>
      <w:r>
        <w:t xml:space="preserve">”</w:t>
      </w:r>
      <w:r>
        <w:t xml:space="preserve">三点不能省；规模较大或审核要求严格的组织应保留四表全套，并明确一年两次的评审频次。</w:t>
      </w:r>
    </w:p>
    <w:p>
      <w:pPr>
        <w:pStyle w:val="BodyText"/>
      </w:pPr>
      <w:r>
        <w:t xml:space="preserve">④</w:t>
      </w:r>
      <w:r>
        <w:t xml:space="preserve"> </w:t>
      </w:r>
      <w:r>
        <w:rPr>
          <w:b/>
        </w:rPr>
        <w:t xml:space="preserve">简化底线</w:t>
      </w:r>
      <w:r>
        <w:t xml:space="preserve">：可以合并表单、缩减栏目、降低评审频次，但不得删除</w:t>
      </w:r>
      <w:r>
        <w:t xml:space="preserve">“</w:t>
      </w:r>
      <w:r>
        <w:t xml:space="preserve">文件编号与版本、发放与回收签字、更改原因与影响评估、生效日期、记录保存期限、评审结论</w:t>
      </w:r>
      <w:r>
        <w:t xml:space="preserve">”</w:t>
      </w:r>
      <w:r>
        <w:t xml:space="preserve">这六项要素，也不得取消旧版文件的回收登记。</w:t>
      </w:r>
    </w:p>
    <w:p>
      <w:pPr>
        <w:pStyle w:val="Heading3"/>
      </w:pPr>
      <w:bookmarkStart w:id="32" w:name="审核关注点"/>
      <w:r>
        <w:t xml:space="preserve">6.2 审核关注点</w:t>
      </w:r>
      <w:bookmarkEnd w:id="32"/>
    </w:p>
    <w:p>
      <w:pPr>
        <w:pStyle w:val="FirstParagraph"/>
      </w:pPr>
      <w:r>
        <w:t xml:space="preserve">审核员在文件与记录控制部分通常会做四件事：一是到现场随机抽取某岗位持有的受控文件，核对封面版本、受控号、页眉编号，再回到文控岗调取发放回收记录，看该份文件的受控号是否存在、领用人是否本人签字、当前版本是否为最新版；二是抽查一条更改记录，从更改申请单追到新版文件的发布、旧版回收与培训记录，核查</w:t>
      </w:r>
      <w:r>
        <w:t xml:space="preserve">“</w:t>
      </w:r>
      <w:r>
        <w:t xml:space="preserve">改了没有、发下去了没有、旧的收回来没有</w:t>
      </w:r>
      <w:r>
        <w:t xml:space="preserve">”</w:t>
      </w:r>
      <w:r>
        <w:t xml:space="preserve">；三是索取《记录清单》，据此逐项核对现场是否真在这些记录、记录是否按清单的部门与频次填写、保存地点与责任人是否属实；四是翻阅最近一次文件评审记录，看结论是否逐份给出、判定需修订的有没有落到更改申请单、废止的有没有办理回收与作废登记。应对要点不在表单印得多规整，而在</w:t>
      </w:r>
      <w:r>
        <w:t xml:space="preserve">“</w:t>
      </w:r>
      <w:r>
        <w:t xml:space="preserve">现场文件—发放记录—更改记录—评审结论</w:t>
      </w:r>
      <w:r>
        <w:t xml:space="preserve">”</w:t>
      </w:r>
      <w:r>
        <w:t xml:space="preserve">这一条链能首尾对上；凡是版本对不上、签名为同一笔迹、或评审结论只有一句</w:t>
      </w:r>
      <w:r>
        <w:t xml:space="preserve">“</w:t>
      </w:r>
      <w:r>
        <w:t xml:space="preserve">通过</w:t>
      </w:r>
      <w:r>
        <w:t xml:space="preserve">”</w:t>
      </w:r>
      <w:r>
        <w:t xml:space="preserve">的，都会被追问。</w:t>
      </w:r>
    </w:p>
    <w:p>
      <w:pPr>
        <w:pStyle w:val="Heading3"/>
      </w:pPr>
      <w:bookmarkStart w:id="33" w:name="常见错误"/>
      <w:r>
        <w:t xml:space="preserve">6.3 常见错误</w:t>
      </w:r>
      <w:bookmarkEnd w:id="33"/>
    </w:p>
    <w:p>
      <w:pPr>
        <w:pStyle w:val="FirstParagraph"/>
      </w:pPr>
      <w:r>
        <w:t xml:space="preserve">①</w:t>
      </w:r>
      <w:r>
        <w:t xml:space="preserve"> </w:t>
      </w:r>
      <w:r>
        <w:rPr>
          <w:b/>
        </w:rPr>
        <w:t xml:space="preserve">发新不收旧</w:t>
      </w:r>
      <w:r>
        <w:t xml:space="preserve">：新版文件发放后就认为换版完成，旧版仍留在工位抽屉或共享目录里，</w:t>
      </w:r>
      <w:r>
        <w:t xml:space="preserve">“</w:t>
      </w:r>
      <w:r>
        <w:t xml:space="preserve">作废文件在现场使用</w:t>
      </w:r>
      <w:r>
        <w:t xml:space="preserve">”</w:t>
      </w:r>
      <w:r>
        <w:t xml:space="preserve">是最典型也最严重的不符合项。</w:t>
      </w:r>
    </w:p>
    <w:p>
      <w:pPr>
        <w:pStyle w:val="BodyText"/>
      </w:pPr>
      <w:r>
        <w:t xml:space="preserve">②</w:t>
      </w:r>
      <w:r>
        <w:t xml:space="preserve"> </w:t>
      </w:r>
      <w:r>
        <w:rPr>
          <w:b/>
        </w:rPr>
        <w:t xml:space="preserve">签名为一次性补签</w:t>
      </w:r>
      <w:r>
        <w:t xml:space="preserve">：发放回收记录中不同日期、不同领用人的签名笔迹一致，或整页在同一时间集中填写，一经比对即暴露记录失真。</w:t>
      </w:r>
    </w:p>
    <w:p>
      <w:pPr>
        <w:pStyle w:val="BodyText"/>
      </w:pPr>
      <w:r>
        <w:t xml:space="preserve">③</w:t>
      </w:r>
      <w:r>
        <w:t xml:space="preserve"> </w:t>
      </w:r>
      <w:r>
        <w:rPr>
          <w:b/>
        </w:rPr>
        <w:t xml:space="preserve">更改不上申请单</w:t>
      </w:r>
      <w:r>
        <w:t xml:space="preserve">：文件内容在文档上直接修改，没有更改原因、没有影响评估、没有审批与生效日期，导致现场执行版本与受控版本不一致。</w:t>
      </w:r>
    </w:p>
    <w:p>
      <w:pPr>
        <w:pStyle w:val="BodyText"/>
      </w:pPr>
      <w:r>
        <w:t xml:space="preserve">④</w:t>
      </w:r>
      <w:r>
        <w:t xml:space="preserve"> </w:t>
      </w:r>
      <w:r>
        <w:rPr>
          <w:b/>
        </w:rPr>
        <w:t xml:space="preserve">程序改了表单没改</w:t>
      </w:r>
      <w:r>
        <w:t xml:space="preserve">：更改只动了程序文件里的检验频次，对应记录表单的栏位仍是旧填法，造成</w:t>
      </w:r>
      <w:r>
        <w:t xml:space="preserve">“</w:t>
      </w:r>
      <w:r>
        <w:t xml:space="preserve">填不出符合要求的数据</w:t>
      </w:r>
      <w:r>
        <w:t xml:space="preserve">”</w:t>
      </w:r>
      <w:r>
        <w:t xml:space="preserve">，这类缺陷在内审中被反复开出。</w:t>
      </w:r>
    </w:p>
    <w:p>
      <w:pPr>
        <w:pStyle w:val="BodyText"/>
      </w:pPr>
      <w:r>
        <w:t xml:space="preserve">⑤</w:t>
      </w:r>
      <w:r>
        <w:t xml:space="preserve"> </w:t>
      </w:r>
      <w:r>
        <w:rPr>
          <w:b/>
        </w:rPr>
        <w:t xml:space="preserve">记录清单形同虚设</w:t>
      </w:r>
      <w:r>
        <w:t xml:space="preserve">：清单上只有几张标志性表单，现场实际在填的十几张记录未登记；或清单建立后长期不更新，新增表单从未入账。</w:t>
      </w:r>
    </w:p>
    <w:p>
      <w:pPr>
        <w:pStyle w:val="BodyText"/>
      </w:pPr>
      <w:r>
        <w:t xml:space="preserve">⑥</w:t>
      </w:r>
      <w:r>
        <w:t xml:space="preserve"> </w:t>
      </w:r>
      <w:r>
        <w:rPr>
          <w:b/>
        </w:rPr>
        <w:t xml:space="preserve">保存期限一刀切</w:t>
      </w:r>
      <w:r>
        <w:t xml:space="preserve">：所有记录统一写</w:t>
      </w:r>
      <w:r>
        <w:t xml:space="preserve">“</w:t>
      </w:r>
      <w:r>
        <w:t xml:space="preserve">3 年</w:t>
      </w:r>
      <w:r>
        <w:t xml:space="preserve">”</w:t>
      </w:r>
      <w:r>
        <w:t xml:space="preserve">，忽视产品责任期、顾客合同与法规要求，出现该长期保存的检验记录被提前销毁，或已过责任期的记录长期占用场地。</w:t>
      </w:r>
    </w:p>
    <w:p>
      <w:pPr>
        <w:pStyle w:val="BodyText"/>
      </w:pPr>
      <w:r>
        <w:t xml:space="preserve">⑦</w:t>
      </w:r>
      <w:r>
        <w:t xml:space="preserve"> </w:t>
      </w:r>
      <w:r>
        <w:rPr>
          <w:b/>
        </w:rPr>
        <w:t xml:space="preserve">文件评审走过场</w:t>
      </w:r>
      <w:r>
        <w:t xml:space="preserve">：一年一次的评审只填一张</w:t>
      </w:r>
      <w:r>
        <w:t xml:space="preserve">“</w:t>
      </w:r>
      <w:r>
        <w:t xml:space="preserve">评审通过</w:t>
      </w:r>
      <w:r>
        <w:t xml:space="preserve">”</w:t>
      </w:r>
      <w:r>
        <w:t xml:space="preserve">的结论表，没有逐份结论、没有现场执行抽查、没有后续行动，评审与管理评审、内审互不衔接。</w:t>
      </w:r>
    </w:p>
    <w:p>
      <w:pPr>
        <w:pStyle w:val="BodyText"/>
      </w:pPr>
      <w:r>
        <w:t xml:space="preserve">⑧</w:t>
      </w:r>
      <w:r>
        <w:t xml:space="preserve"> </w:t>
      </w:r>
      <w:r>
        <w:rPr>
          <w:b/>
        </w:rPr>
        <w:t xml:space="preserve">电子文件不受控</w:t>
      </w:r>
      <w:r>
        <w:t xml:space="preserve">：共享目录无权限管理、谁都能上传覆盖，版本更新不留痕，出问题时无法确定当时执行的是哪一版。</w:t>
      </w:r>
    </w:p>
    <w:p>
      <w:pPr>
        <w:pStyle w:val="BodyText"/>
      </w:pPr>
      <w:r>
        <w:t xml:space="preserve">把这四张表按</w:t>
      </w:r>
      <w:r>
        <w:t xml:space="preserve">“</w:t>
      </w:r>
      <w:r>
        <w:t xml:space="preserve">发放—更改—登记—评审</w:t>
      </w:r>
      <w:r>
        <w:t xml:space="preserve">”</w:t>
      </w:r>
      <w:r>
        <w:t xml:space="preserve">的顺序串起来，文件管理就从</w:t>
      </w:r>
      <w:r>
        <w:t xml:space="preserve">“</w:t>
      </w:r>
      <w:r>
        <w:t xml:space="preserve">发一堆纸、签一堆字</w:t>
      </w:r>
      <w:r>
        <w:t xml:space="preserve">”</w:t>
      </w:r>
      <w:r>
        <w:t xml:space="preserve">变成一条可举证的生命周期链：发放回收记录回答</w:t>
      </w:r>
      <w:r>
        <w:t xml:space="preserve">“</w:t>
      </w:r>
      <w:r>
        <w:t xml:space="preserve">这份文件在谁手里、是第几版</w:t>
      </w:r>
      <w:r>
        <w:t xml:space="preserve">”</w:t>
      </w:r>
      <w:r>
        <w:t xml:space="preserve">，更改申请单回答</w:t>
      </w:r>
      <w:r>
        <w:t xml:space="preserve">“</w:t>
      </w:r>
      <w:r>
        <w:t xml:space="preserve">为什么改、谁批的、什么时候生效</w:t>
      </w:r>
      <w:r>
        <w:t xml:space="preserve">”</w:t>
      </w:r>
      <w:r>
        <w:t xml:space="preserve">，记录清单回答</w:t>
      </w:r>
      <w:r>
        <w:t xml:space="preserve">“</w:t>
      </w:r>
      <w:r>
        <w:t xml:space="preserve">体系到底要求填哪些表、存在哪里、存多久</w:t>
      </w:r>
      <w:r>
        <w:t xml:space="preserve">”</w:t>
      </w:r>
      <w:r>
        <w:t xml:space="preserve">，文件评审表回答</w:t>
      </w:r>
      <w:r>
        <w:t xml:space="preserve">“</w:t>
      </w:r>
      <w:r>
        <w:t xml:space="preserve">这套文件今天还合不合用、该改哪几份</w:t>
      </w:r>
      <w:r>
        <w:t xml:space="preserve">”</w:t>
      </w:r>
      <w:r>
        <w:t xml:space="preserve">。认证审核时，审核员随手从工位上拿起一份文件，你都能顺着受控号查到它的发放、换版、回改与评审记录，7.5.2 与 7.5.3 的证据链自然完整。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文件的生命周期，靠记录来证明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2026-10-03T04:40:06Z</dcterms:created>
  <dcterms:modified xsi:type="dcterms:W3CDTF">2026-10-03T04:40:06Z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